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B3" w:rsidRPr="00C46DB3" w:rsidRDefault="00C46DB3" w:rsidP="00971E1B">
      <w:pPr>
        <w:spacing w:after="0" w:line="240" w:lineRule="auto"/>
        <w:jc w:val="center"/>
        <w:rPr>
          <w:rFonts w:ascii="Times New Roman" w:hAnsi="Times New Roman" w:cs="Times New Roman"/>
          <w:b/>
          <w:sz w:val="28"/>
          <w:szCs w:val="28"/>
        </w:rPr>
      </w:pPr>
      <w:proofErr w:type="spellStart"/>
      <w:r w:rsidRPr="00C46DB3">
        <w:rPr>
          <w:rFonts w:ascii="Times New Roman" w:hAnsi="Times New Roman" w:cs="Times New Roman"/>
          <w:b/>
          <w:sz w:val="28"/>
          <w:szCs w:val="28"/>
        </w:rPr>
        <w:t>Anunț</w:t>
      </w:r>
      <w:proofErr w:type="spellEnd"/>
      <w:r w:rsidRPr="00C46DB3">
        <w:rPr>
          <w:rFonts w:ascii="Times New Roman" w:hAnsi="Times New Roman" w:cs="Times New Roman"/>
          <w:b/>
          <w:sz w:val="28"/>
          <w:szCs w:val="28"/>
        </w:rPr>
        <w:t xml:space="preserve"> al U.M.02523 </w:t>
      </w:r>
      <w:proofErr w:type="spellStart"/>
      <w:r w:rsidRPr="00C46DB3">
        <w:rPr>
          <w:rFonts w:ascii="Times New Roman" w:hAnsi="Times New Roman" w:cs="Times New Roman"/>
          <w:b/>
          <w:sz w:val="28"/>
          <w:szCs w:val="28"/>
        </w:rPr>
        <w:t>București</w:t>
      </w:r>
      <w:proofErr w:type="spellEnd"/>
    </w:p>
    <w:p w:rsidR="000E1168" w:rsidRPr="00C46DB3" w:rsidRDefault="00C46DB3" w:rsidP="00971E1B">
      <w:pPr>
        <w:spacing w:after="0" w:line="240" w:lineRule="auto"/>
        <w:jc w:val="center"/>
        <w:rPr>
          <w:rFonts w:ascii="Times New Roman" w:hAnsi="Times New Roman" w:cs="Times New Roman"/>
          <w:b/>
          <w:sz w:val="28"/>
          <w:szCs w:val="28"/>
          <w:lang w:val="ro-RO"/>
        </w:rPr>
      </w:pPr>
      <w:proofErr w:type="spellStart"/>
      <w:proofErr w:type="gramStart"/>
      <w:r w:rsidRPr="00C46DB3">
        <w:rPr>
          <w:rFonts w:ascii="Times New Roman" w:hAnsi="Times New Roman" w:cs="Times New Roman"/>
          <w:b/>
          <w:sz w:val="28"/>
          <w:szCs w:val="28"/>
        </w:rPr>
        <w:t>privind</w:t>
      </w:r>
      <w:proofErr w:type="spellEnd"/>
      <w:proofErr w:type="gramEnd"/>
      <w:r w:rsidRPr="00C46DB3">
        <w:rPr>
          <w:rFonts w:ascii="Times New Roman" w:hAnsi="Times New Roman" w:cs="Times New Roman"/>
          <w:b/>
          <w:sz w:val="28"/>
          <w:szCs w:val="28"/>
        </w:rPr>
        <w:t xml:space="preserve"> </w:t>
      </w:r>
      <w:proofErr w:type="spellStart"/>
      <w:r w:rsidRPr="00C46DB3">
        <w:rPr>
          <w:rFonts w:ascii="Times New Roman" w:hAnsi="Times New Roman" w:cs="Times New Roman"/>
          <w:b/>
          <w:sz w:val="28"/>
          <w:szCs w:val="28"/>
        </w:rPr>
        <w:t>organizarea</w:t>
      </w:r>
      <w:proofErr w:type="spellEnd"/>
      <w:r w:rsidRPr="00C46DB3">
        <w:rPr>
          <w:rFonts w:ascii="Times New Roman" w:hAnsi="Times New Roman" w:cs="Times New Roman"/>
          <w:b/>
          <w:sz w:val="28"/>
          <w:szCs w:val="28"/>
        </w:rPr>
        <w:t xml:space="preserve"> </w:t>
      </w:r>
      <w:proofErr w:type="spellStart"/>
      <w:r w:rsidRPr="00C46DB3">
        <w:rPr>
          <w:rFonts w:ascii="Times New Roman" w:hAnsi="Times New Roman" w:cs="Times New Roman"/>
          <w:b/>
          <w:sz w:val="28"/>
          <w:szCs w:val="28"/>
        </w:rPr>
        <w:t>concursului</w:t>
      </w:r>
      <w:proofErr w:type="spellEnd"/>
      <w:r w:rsidRPr="00C46DB3">
        <w:rPr>
          <w:rFonts w:ascii="Times New Roman" w:hAnsi="Times New Roman" w:cs="Times New Roman"/>
          <w:b/>
          <w:sz w:val="28"/>
          <w:szCs w:val="28"/>
        </w:rPr>
        <w:t xml:space="preserve"> de </w:t>
      </w:r>
      <w:proofErr w:type="spellStart"/>
      <w:r w:rsidRPr="00C46DB3">
        <w:rPr>
          <w:rFonts w:ascii="Times New Roman" w:hAnsi="Times New Roman" w:cs="Times New Roman"/>
          <w:b/>
          <w:sz w:val="28"/>
          <w:szCs w:val="28"/>
        </w:rPr>
        <w:t>încadrare</w:t>
      </w:r>
      <w:proofErr w:type="spellEnd"/>
      <w:r w:rsidRPr="00C46DB3">
        <w:rPr>
          <w:rFonts w:ascii="Times New Roman" w:hAnsi="Times New Roman" w:cs="Times New Roman"/>
          <w:b/>
          <w:sz w:val="28"/>
          <w:szCs w:val="28"/>
        </w:rPr>
        <w:t xml:space="preserve"> a </w:t>
      </w:r>
      <w:proofErr w:type="spellStart"/>
      <w:r w:rsidRPr="00C46DB3">
        <w:rPr>
          <w:rFonts w:ascii="Times New Roman" w:hAnsi="Times New Roman" w:cs="Times New Roman"/>
          <w:b/>
          <w:sz w:val="28"/>
          <w:szCs w:val="28"/>
        </w:rPr>
        <w:t>postului</w:t>
      </w:r>
      <w:proofErr w:type="spellEnd"/>
      <w:r w:rsidRPr="00C46DB3">
        <w:rPr>
          <w:rFonts w:ascii="Times New Roman" w:hAnsi="Times New Roman" w:cs="Times New Roman"/>
          <w:b/>
          <w:sz w:val="28"/>
          <w:szCs w:val="28"/>
        </w:rPr>
        <w:t xml:space="preserve"> vacant de </w:t>
      </w:r>
      <w:proofErr w:type="spellStart"/>
      <w:r w:rsidRPr="00C46DB3">
        <w:rPr>
          <w:rFonts w:ascii="Times New Roman" w:hAnsi="Times New Roman" w:cs="Times New Roman"/>
          <w:b/>
          <w:sz w:val="28"/>
          <w:szCs w:val="28"/>
        </w:rPr>
        <w:t>execuție</w:t>
      </w:r>
      <w:proofErr w:type="spellEnd"/>
      <w:r w:rsidRPr="00C46DB3">
        <w:rPr>
          <w:rFonts w:ascii="Times New Roman" w:hAnsi="Times New Roman" w:cs="Times New Roman"/>
          <w:b/>
          <w:sz w:val="28"/>
          <w:szCs w:val="28"/>
        </w:rPr>
        <w:t xml:space="preserve"> de Referent de </w:t>
      </w:r>
      <w:proofErr w:type="spellStart"/>
      <w:r w:rsidRPr="00C46DB3">
        <w:rPr>
          <w:rFonts w:ascii="Times New Roman" w:hAnsi="Times New Roman" w:cs="Times New Roman"/>
          <w:b/>
          <w:sz w:val="28"/>
          <w:szCs w:val="28"/>
        </w:rPr>
        <w:t>specialitate</w:t>
      </w:r>
      <w:proofErr w:type="spellEnd"/>
      <w:r w:rsidRPr="00C46DB3">
        <w:rPr>
          <w:rFonts w:ascii="Times New Roman" w:hAnsi="Times New Roman" w:cs="Times New Roman"/>
          <w:b/>
          <w:sz w:val="28"/>
          <w:szCs w:val="28"/>
        </w:rPr>
        <w:t xml:space="preserve"> </w:t>
      </w:r>
      <w:proofErr w:type="spellStart"/>
      <w:r w:rsidRPr="00C46DB3">
        <w:rPr>
          <w:rFonts w:ascii="Times New Roman" w:hAnsi="Times New Roman" w:cs="Times New Roman"/>
          <w:b/>
          <w:sz w:val="28"/>
          <w:szCs w:val="28"/>
        </w:rPr>
        <w:t>gr.I</w:t>
      </w:r>
      <w:proofErr w:type="spellEnd"/>
      <w:r w:rsidRPr="00C46DB3">
        <w:rPr>
          <w:rFonts w:ascii="Times New Roman" w:hAnsi="Times New Roman" w:cs="Times New Roman"/>
          <w:b/>
          <w:sz w:val="28"/>
          <w:szCs w:val="28"/>
        </w:rPr>
        <w:t xml:space="preserve"> </w:t>
      </w:r>
      <w:proofErr w:type="spellStart"/>
      <w:r w:rsidRPr="00C46DB3">
        <w:rPr>
          <w:rFonts w:ascii="Times New Roman" w:hAnsi="Times New Roman" w:cs="Times New Roman"/>
          <w:b/>
          <w:sz w:val="28"/>
          <w:szCs w:val="28"/>
        </w:rPr>
        <w:t>în</w:t>
      </w:r>
      <w:proofErr w:type="spellEnd"/>
      <w:r w:rsidRPr="00C46DB3">
        <w:rPr>
          <w:rFonts w:ascii="Times New Roman" w:hAnsi="Times New Roman" w:cs="Times New Roman"/>
          <w:b/>
          <w:sz w:val="28"/>
          <w:szCs w:val="28"/>
        </w:rPr>
        <w:t xml:space="preserve"> Biroul </w:t>
      </w:r>
      <w:proofErr w:type="spellStart"/>
      <w:r w:rsidRPr="00C46DB3">
        <w:rPr>
          <w:rFonts w:ascii="Times New Roman" w:hAnsi="Times New Roman" w:cs="Times New Roman"/>
          <w:b/>
          <w:sz w:val="28"/>
          <w:szCs w:val="28"/>
        </w:rPr>
        <w:t>urmărire</w:t>
      </w:r>
      <w:proofErr w:type="spellEnd"/>
      <w:r w:rsidRPr="00C46DB3">
        <w:rPr>
          <w:rFonts w:ascii="Times New Roman" w:hAnsi="Times New Roman" w:cs="Times New Roman"/>
          <w:b/>
          <w:sz w:val="28"/>
          <w:szCs w:val="28"/>
        </w:rPr>
        <w:t xml:space="preserve"> </w:t>
      </w:r>
      <w:proofErr w:type="spellStart"/>
      <w:r w:rsidRPr="00C46DB3">
        <w:rPr>
          <w:rFonts w:ascii="Times New Roman" w:hAnsi="Times New Roman" w:cs="Times New Roman"/>
          <w:b/>
          <w:sz w:val="28"/>
          <w:szCs w:val="28"/>
        </w:rPr>
        <w:t>lucrări</w:t>
      </w:r>
      <w:proofErr w:type="spellEnd"/>
    </w:p>
    <w:p w:rsidR="000E1168" w:rsidRPr="002456EC" w:rsidRDefault="000E1168" w:rsidP="000E1168">
      <w:pPr>
        <w:spacing w:after="0" w:line="240" w:lineRule="auto"/>
        <w:jc w:val="center"/>
        <w:rPr>
          <w:rFonts w:ascii="Times New Roman" w:hAnsi="Times New Roman"/>
          <w:sz w:val="24"/>
          <w:szCs w:val="24"/>
          <w:lang w:val="ro-RO"/>
        </w:rPr>
      </w:pPr>
    </w:p>
    <w:p w:rsidR="00BA3655" w:rsidRPr="00C46DB3" w:rsidRDefault="00696952" w:rsidP="00696952">
      <w:pPr>
        <w:spacing w:after="0" w:line="240" w:lineRule="auto"/>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ab/>
      </w:r>
      <w:r w:rsidRPr="00C46DB3">
        <w:rPr>
          <w:rFonts w:ascii="Times New Roman" w:hAnsi="Times New Roman" w:cs="Times New Roman"/>
          <w:b/>
          <w:sz w:val="24"/>
          <w:szCs w:val="24"/>
          <w:lang w:val="ro-RO"/>
        </w:rPr>
        <w:t>Postul</w:t>
      </w:r>
      <w:r w:rsidRPr="00C46DB3">
        <w:rPr>
          <w:rFonts w:ascii="Times New Roman" w:hAnsi="Times New Roman" w:cs="Times New Roman"/>
          <w:sz w:val="24"/>
          <w:szCs w:val="24"/>
          <w:lang w:val="ro-RO"/>
        </w:rPr>
        <w:t xml:space="preserve"> pentru care se organizează concurs este </w:t>
      </w:r>
      <w:r w:rsidR="004A3918" w:rsidRPr="00C46DB3">
        <w:rPr>
          <w:rFonts w:ascii="Times New Roman" w:hAnsi="Times New Roman" w:cs="Times New Roman"/>
          <w:sz w:val="24"/>
          <w:szCs w:val="24"/>
          <w:lang w:val="ro-RO"/>
        </w:rPr>
        <w:t xml:space="preserve">de </w:t>
      </w:r>
      <w:r w:rsidR="00BA3655" w:rsidRPr="00C46DB3">
        <w:rPr>
          <w:rFonts w:ascii="Times New Roman" w:hAnsi="Times New Roman" w:cs="Times New Roman"/>
          <w:i/>
          <w:sz w:val="24"/>
          <w:szCs w:val="24"/>
          <w:lang w:val="ro-RO"/>
        </w:rPr>
        <w:t xml:space="preserve">Referent de specialitate </w:t>
      </w:r>
      <w:proofErr w:type="spellStart"/>
      <w:r w:rsidR="00BA3655" w:rsidRPr="00C46DB3">
        <w:rPr>
          <w:rFonts w:ascii="Times New Roman" w:hAnsi="Times New Roman" w:cs="Times New Roman"/>
          <w:i/>
          <w:sz w:val="24"/>
          <w:szCs w:val="24"/>
          <w:lang w:val="ro-RO"/>
        </w:rPr>
        <w:t>gr.I</w:t>
      </w:r>
      <w:proofErr w:type="spellEnd"/>
      <w:r w:rsidR="00BA3655" w:rsidRPr="00C46DB3">
        <w:rPr>
          <w:rFonts w:ascii="Times New Roman" w:hAnsi="Times New Roman" w:cs="Times New Roman"/>
          <w:i/>
          <w:sz w:val="24"/>
          <w:szCs w:val="24"/>
          <w:lang w:val="ro-RO"/>
        </w:rPr>
        <w:t xml:space="preserve"> </w:t>
      </w:r>
      <w:r w:rsidR="00BA3655" w:rsidRPr="00C46DB3">
        <w:rPr>
          <w:rFonts w:ascii="Times New Roman" w:hAnsi="Times New Roman" w:cs="Times New Roman"/>
          <w:sz w:val="24"/>
          <w:szCs w:val="24"/>
          <w:lang w:val="ro-RO"/>
        </w:rPr>
        <w:t>în Biroul urmărire lucrări din Secția urmărire proiecte, structură subordonată nemijlocit Direcției domenii și infrastructuri.</w:t>
      </w:r>
    </w:p>
    <w:p w:rsidR="00696952" w:rsidRPr="00C46DB3" w:rsidRDefault="00696952" w:rsidP="00C46DB3">
      <w:pPr>
        <w:spacing w:after="0" w:line="240" w:lineRule="auto"/>
        <w:ind w:firstLine="720"/>
        <w:jc w:val="both"/>
        <w:rPr>
          <w:rFonts w:ascii="Times New Roman" w:hAnsi="Times New Roman" w:cs="Times New Roman"/>
          <w:sz w:val="24"/>
          <w:szCs w:val="24"/>
          <w:lang w:val="ro-RO"/>
        </w:rPr>
      </w:pPr>
      <w:r w:rsidRPr="00C46DB3">
        <w:rPr>
          <w:rFonts w:ascii="Times New Roman" w:hAnsi="Times New Roman" w:cs="Times New Roman"/>
          <w:b/>
          <w:sz w:val="24"/>
          <w:szCs w:val="24"/>
          <w:lang w:val="ro-RO"/>
        </w:rPr>
        <w:t>Principalele cerinţe ale postului</w:t>
      </w:r>
      <w:r w:rsidRPr="00C46DB3">
        <w:rPr>
          <w:rFonts w:ascii="Times New Roman" w:hAnsi="Times New Roman" w:cs="Times New Roman"/>
          <w:sz w:val="24"/>
          <w:szCs w:val="24"/>
          <w:lang w:val="ro-RO"/>
        </w:rPr>
        <w:t xml:space="preserve"> sunt:</w:t>
      </w:r>
    </w:p>
    <w:p w:rsidR="00696952" w:rsidRPr="00C46DB3" w:rsidRDefault="00696952" w:rsidP="00474268">
      <w:pPr>
        <w:pStyle w:val="Corptext"/>
        <w:numPr>
          <w:ilvl w:val="0"/>
          <w:numId w:val="8"/>
        </w:numPr>
        <w:tabs>
          <w:tab w:val="left" w:pos="360"/>
        </w:tabs>
        <w:spacing w:after="0"/>
        <w:jc w:val="both"/>
        <w:rPr>
          <w:lang w:val="ro-RO"/>
        </w:rPr>
      </w:pPr>
      <w:r w:rsidRPr="00C46DB3">
        <w:rPr>
          <w:lang w:val="ro-RO"/>
        </w:rPr>
        <w:t>Monitorizarea stadiului implementării proiectelor imobiliare ce au fost avizate de Consiliul Tehnico</w:t>
      </w:r>
      <w:r w:rsidR="00474268" w:rsidRPr="00C46DB3">
        <w:rPr>
          <w:lang w:val="ro-RO"/>
        </w:rPr>
        <w:t xml:space="preserve"> </w:t>
      </w:r>
      <w:r w:rsidR="00F375AB" w:rsidRPr="00C46DB3">
        <w:rPr>
          <w:lang w:val="ro-RO"/>
        </w:rPr>
        <w:t>-</w:t>
      </w:r>
      <w:r w:rsidR="00474268" w:rsidRPr="00C46DB3">
        <w:rPr>
          <w:lang w:val="ro-RO"/>
        </w:rPr>
        <w:t xml:space="preserve"> </w:t>
      </w:r>
      <w:r w:rsidRPr="00C46DB3">
        <w:rPr>
          <w:lang w:val="ro-RO"/>
        </w:rPr>
        <w:t>Economic al M</w:t>
      </w:r>
      <w:r w:rsidR="00F375AB" w:rsidRPr="00C46DB3">
        <w:rPr>
          <w:lang w:val="ro-RO"/>
        </w:rPr>
        <w:t>.</w:t>
      </w:r>
      <w:r w:rsidRPr="00C46DB3">
        <w:rPr>
          <w:lang w:val="ro-RO"/>
        </w:rPr>
        <w:t>Ap</w:t>
      </w:r>
      <w:r w:rsidR="00F375AB" w:rsidRPr="00C46DB3">
        <w:rPr>
          <w:lang w:val="ro-RO"/>
        </w:rPr>
        <w:t>.</w:t>
      </w:r>
      <w:r w:rsidRPr="00C46DB3">
        <w:rPr>
          <w:lang w:val="ro-RO"/>
        </w:rPr>
        <w:t>N</w:t>
      </w:r>
      <w:r w:rsidR="00F375AB" w:rsidRPr="00C46DB3">
        <w:rPr>
          <w:lang w:val="ro-RO"/>
        </w:rPr>
        <w:t>.</w:t>
      </w:r>
      <w:r w:rsidRPr="00C46DB3">
        <w:rPr>
          <w:lang w:val="ro-RO"/>
        </w:rPr>
        <w:t xml:space="preserve"> în toate fazele de implementare până la realizarea recepțiilor finale.</w:t>
      </w:r>
    </w:p>
    <w:p w:rsidR="00696952" w:rsidRPr="00C46DB3" w:rsidRDefault="00696952" w:rsidP="00474268">
      <w:pPr>
        <w:pStyle w:val="Corptext"/>
        <w:numPr>
          <w:ilvl w:val="0"/>
          <w:numId w:val="8"/>
        </w:numPr>
        <w:tabs>
          <w:tab w:val="left" w:pos="360"/>
        </w:tabs>
        <w:spacing w:after="0"/>
        <w:jc w:val="both"/>
        <w:rPr>
          <w:lang w:val="ro-RO"/>
        </w:rPr>
      </w:pPr>
      <w:r w:rsidRPr="00C46DB3">
        <w:rPr>
          <w:lang w:val="ro-RO"/>
        </w:rPr>
        <w:t>Realizarea și actualizarea interf</w:t>
      </w:r>
      <w:r w:rsidR="00C46DB3" w:rsidRPr="00C46DB3">
        <w:rPr>
          <w:lang w:val="ro-RO"/>
        </w:rPr>
        <w:t>e</w:t>
      </w:r>
      <w:r w:rsidRPr="00C46DB3">
        <w:rPr>
          <w:lang w:val="ro-RO"/>
        </w:rPr>
        <w:t>ței grafică ce prezintă stadiul implementării proiectelor imobiliare, fondurile necesare, alocate și cheltuite, nevoile de avize și acorduri și stadiul obținerii acestora, eșalonarea etapelor de achiziție și încadrarea în termene, planificarea fizică și valorică a execuției și sincopele sau decalajele apărute în procesul de implementare, stadiul aprobării dispozițiilor de șantier și contractării execuției acestora.</w:t>
      </w:r>
    </w:p>
    <w:p w:rsidR="00696952" w:rsidRPr="00C46DB3" w:rsidRDefault="00696952" w:rsidP="00474268">
      <w:pPr>
        <w:pStyle w:val="Corptext"/>
        <w:numPr>
          <w:ilvl w:val="0"/>
          <w:numId w:val="8"/>
        </w:numPr>
        <w:tabs>
          <w:tab w:val="left" w:pos="360"/>
        </w:tabs>
        <w:spacing w:after="0"/>
        <w:jc w:val="both"/>
        <w:rPr>
          <w:lang w:val="ro-RO"/>
        </w:rPr>
      </w:pPr>
      <w:r w:rsidRPr="00C46DB3">
        <w:rPr>
          <w:lang w:val="ro-RO"/>
        </w:rPr>
        <w:t xml:space="preserve">Păstrarea unei legături continue cu Centrele de </w:t>
      </w:r>
      <w:r w:rsidR="00C46DB3" w:rsidRPr="00C46DB3">
        <w:rPr>
          <w:lang w:val="ro-RO"/>
        </w:rPr>
        <w:t xml:space="preserve">domenii și infrastructuri </w:t>
      </w:r>
      <w:r w:rsidRPr="00C46DB3">
        <w:rPr>
          <w:lang w:val="ro-RO"/>
        </w:rPr>
        <w:t>referitor la stadiul implementării proiectelor, și actualizarea interf</w:t>
      </w:r>
      <w:r w:rsidR="00C46DB3" w:rsidRPr="00C46DB3">
        <w:rPr>
          <w:lang w:val="ro-RO"/>
        </w:rPr>
        <w:t>e</w:t>
      </w:r>
      <w:r w:rsidRPr="00C46DB3">
        <w:rPr>
          <w:lang w:val="ro-RO"/>
        </w:rPr>
        <w:t>ței grafice.</w:t>
      </w:r>
    </w:p>
    <w:p w:rsidR="00696952" w:rsidRPr="00C46DB3" w:rsidRDefault="00696952" w:rsidP="00474268">
      <w:pPr>
        <w:pStyle w:val="Corptext"/>
        <w:numPr>
          <w:ilvl w:val="0"/>
          <w:numId w:val="8"/>
        </w:numPr>
        <w:tabs>
          <w:tab w:val="left" w:pos="360"/>
        </w:tabs>
        <w:spacing w:after="0"/>
        <w:jc w:val="both"/>
        <w:rPr>
          <w:lang w:val="ro-RO"/>
        </w:rPr>
      </w:pPr>
      <w:r w:rsidRPr="00C46DB3">
        <w:rPr>
          <w:lang w:val="ro-RO"/>
        </w:rPr>
        <w:t>Informarea ierarhică, în timp util, despre eventuale neconformități sau abateri de la planificarea inițială sau despre crearea premiselor a</w:t>
      </w:r>
      <w:r w:rsidR="000505FC" w:rsidRPr="00C46DB3">
        <w:rPr>
          <w:lang w:val="ro-RO"/>
        </w:rPr>
        <w:t>pariției acestora, nevoi de sup</w:t>
      </w:r>
      <w:r w:rsidRPr="00C46DB3">
        <w:rPr>
          <w:lang w:val="ro-RO"/>
        </w:rPr>
        <w:t>ort tehnico-ingineresc sau de altă natură.</w:t>
      </w:r>
    </w:p>
    <w:p w:rsidR="00696952" w:rsidRPr="00C46DB3" w:rsidRDefault="00696952" w:rsidP="00474268">
      <w:pPr>
        <w:pStyle w:val="Corptext"/>
        <w:numPr>
          <w:ilvl w:val="0"/>
          <w:numId w:val="8"/>
        </w:numPr>
        <w:tabs>
          <w:tab w:val="left" w:pos="360"/>
        </w:tabs>
        <w:spacing w:after="0"/>
        <w:jc w:val="both"/>
        <w:rPr>
          <w:lang w:val="ro-RO"/>
        </w:rPr>
      </w:pPr>
      <w:r w:rsidRPr="00C46DB3">
        <w:rPr>
          <w:lang w:val="ro-RO"/>
        </w:rPr>
        <w:t>Informarea lunară a directorilor de programe asupra stadiului fizic al lucrărilor.</w:t>
      </w:r>
    </w:p>
    <w:p w:rsidR="00696952" w:rsidRPr="00C46DB3" w:rsidRDefault="00696952" w:rsidP="00474268">
      <w:pPr>
        <w:pStyle w:val="Corptext"/>
        <w:numPr>
          <w:ilvl w:val="0"/>
          <w:numId w:val="8"/>
        </w:numPr>
        <w:tabs>
          <w:tab w:val="left" w:pos="360"/>
        </w:tabs>
        <w:spacing w:after="0"/>
        <w:jc w:val="both"/>
        <w:rPr>
          <w:lang w:val="ro-RO"/>
        </w:rPr>
      </w:pPr>
      <w:r w:rsidRPr="00C46DB3">
        <w:rPr>
          <w:lang w:val="ro-RO"/>
        </w:rPr>
        <w:t>Verificarea și promovarea spre avizare/aprobare a devizelor generale actualizate în toate fazele după achiziția executării lucrărilor și evidența acestora.</w:t>
      </w:r>
    </w:p>
    <w:p w:rsidR="00696952" w:rsidRPr="00C46DB3" w:rsidRDefault="00C46DB3" w:rsidP="00696952">
      <w:pPr>
        <w:pStyle w:val="Corptext"/>
        <w:tabs>
          <w:tab w:val="left" w:pos="720"/>
        </w:tabs>
        <w:jc w:val="both"/>
        <w:rPr>
          <w:lang w:val="ro-RO"/>
        </w:rPr>
      </w:pPr>
      <w:r w:rsidRPr="00C46DB3">
        <w:rPr>
          <w:b/>
          <w:lang w:val="ro-RO"/>
        </w:rPr>
        <w:tab/>
      </w:r>
      <w:r w:rsidR="00696952" w:rsidRPr="00C46DB3">
        <w:rPr>
          <w:b/>
          <w:lang w:val="ro-RO"/>
        </w:rPr>
        <w:t>Documentele obligatorii pentru constituirea dosarului de concurs sunt următoarele</w:t>
      </w:r>
      <w:r w:rsidR="00696952" w:rsidRPr="00C46DB3">
        <w:rPr>
          <w:lang w:val="ro-RO"/>
        </w:rPr>
        <w:t xml:space="preserve">: </w:t>
      </w:r>
      <w:r w:rsidR="00696952" w:rsidRPr="00C46DB3">
        <w:rPr>
          <w:lang w:val="ro-RO"/>
        </w:rPr>
        <w:sym w:font="Wingdings" w:char="F073"/>
      </w:r>
      <w:r w:rsidR="00696952" w:rsidRPr="00C46DB3">
        <w:rPr>
          <w:lang w:val="ro-RO"/>
        </w:rPr>
        <w:t xml:space="preserve"> cerere de înscriere la concurs adresată şefului Unităţii Militare 02523 Bucureşti, </w:t>
      </w:r>
      <w:r w:rsidR="00696952" w:rsidRPr="00C46DB3">
        <w:rPr>
          <w:lang w:val="ro-RO"/>
        </w:rPr>
        <w:sym w:font="Wingdings" w:char="F073"/>
      </w:r>
      <w:r w:rsidR="00696952" w:rsidRPr="00C46DB3">
        <w:rPr>
          <w:lang w:val="ro-RO"/>
        </w:rPr>
        <w:t xml:space="preserve"> curriculum vitae – model european, </w:t>
      </w:r>
      <w:r w:rsidR="00696952" w:rsidRPr="00C46DB3">
        <w:rPr>
          <w:lang w:val="ro-RO"/>
        </w:rPr>
        <w:sym w:font="Wingdings" w:char="F073"/>
      </w:r>
      <w:r w:rsidR="00696952" w:rsidRPr="00C46DB3">
        <w:rPr>
          <w:lang w:val="ro-RO"/>
        </w:rPr>
        <w:t xml:space="preserve"> certificatul de cazier judiciar sau o declaraţie pe propria răspundere că persoana care doreşte să candideze nu are antecedente penale care să o facă incompatibilă cu postul pentru care candidează, valabilă până la obţinerea certificatului în cauză, care se prezintă cel mai târziu până la data desfăşurării primei probe a concursului</w:t>
      </w:r>
      <w:r w:rsidR="00696952" w:rsidRPr="00C46DB3">
        <w:rPr>
          <w:lang w:val="ro-RO"/>
        </w:rPr>
        <w:sym w:font="Wingdings" w:char="F073"/>
      </w:r>
      <w:r w:rsidR="00696952" w:rsidRPr="00C46DB3">
        <w:rPr>
          <w:lang w:val="ro-RO"/>
        </w:rPr>
        <w:t xml:space="preserve"> copia actului de identitate sau orice alt document care atestă identitatea</w:t>
      </w:r>
      <w:r w:rsidR="00696952" w:rsidRPr="00C46DB3">
        <w:rPr>
          <w:rStyle w:val="Referinnotdesubsol"/>
          <w:lang w:val="ro-RO"/>
        </w:rPr>
        <w:footnoteReference w:customMarkFollows="1" w:id="1"/>
        <w:sym w:font="Symbol" w:char="F02A"/>
      </w:r>
      <w:r w:rsidR="00696952" w:rsidRPr="00C46DB3">
        <w:rPr>
          <w:lang w:val="ro-RO"/>
        </w:rPr>
        <w:t xml:space="preserve">, potrivit legii, după caz, </w:t>
      </w:r>
      <w:r w:rsidR="00696952" w:rsidRPr="00C46DB3">
        <w:rPr>
          <w:lang w:val="ro-RO"/>
        </w:rPr>
        <w:sym w:font="Wingdings" w:char="F073"/>
      </w:r>
      <w:r w:rsidR="00696952" w:rsidRPr="00C46DB3">
        <w:rPr>
          <w:lang w:val="ro-RO"/>
        </w:rPr>
        <w:t xml:space="preserve"> copii ale documentelor de studii</w:t>
      </w:r>
      <w:r w:rsidR="00696952" w:rsidRPr="00C46DB3">
        <w:rPr>
          <w:lang w:val="ro-RO"/>
        </w:rPr>
        <w:sym w:font="Symbol" w:char="F02A"/>
      </w:r>
      <w:r w:rsidR="00696952" w:rsidRPr="00C46DB3">
        <w:rPr>
          <w:lang w:val="ro-RO"/>
        </w:rPr>
        <w:t xml:space="preserve">, </w:t>
      </w:r>
      <w:r w:rsidR="00696952" w:rsidRPr="00C46DB3">
        <w:rPr>
          <w:lang w:val="ro-RO"/>
        </w:rPr>
        <w:sym w:font="Wingdings" w:char="F073"/>
      </w:r>
      <w:r w:rsidR="00696952" w:rsidRPr="00C46DB3">
        <w:rPr>
          <w:lang w:val="ro-RO"/>
        </w:rPr>
        <w:t xml:space="preserve"> copii ale documentelor de absolvire a unor cursuri sau atestate profesionale, după caz</w:t>
      </w:r>
      <w:r w:rsidR="00696952" w:rsidRPr="00C46DB3">
        <w:rPr>
          <w:lang w:val="ro-RO"/>
        </w:rPr>
        <w:sym w:font="Symbol" w:char="F02A"/>
      </w:r>
      <w:r w:rsidR="00696952" w:rsidRPr="00C46DB3">
        <w:rPr>
          <w:lang w:val="ro-RO"/>
        </w:rPr>
        <w:t xml:space="preserve">, </w:t>
      </w:r>
      <w:r w:rsidR="00696952" w:rsidRPr="00C46DB3">
        <w:rPr>
          <w:lang w:val="ro-RO"/>
        </w:rPr>
        <w:sym w:font="Wingdings" w:char="F073"/>
      </w:r>
      <w:r w:rsidR="00696952" w:rsidRPr="00C46DB3">
        <w:rPr>
          <w:lang w:val="ro-RO"/>
        </w:rPr>
        <w:t xml:space="preserve"> copia carnetului de muncă, conformă cu originalul şi/sau, după caz, o adeverinţă care să ateste vechimea în muncă, în meserie şi/sau în specialitatea studiilor, </w:t>
      </w:r>
      <w:r w:rsidR="00696952" w:rsidRPr="00C46DB3">
        <w:rPr>
          <w:lang w:val="ro-RO"/>
        </w:rPr>
        <w:sym w:font="Wingdings" w:char="F073"/>
      </w:r>
      <w:r w:rsidR="00696952" w:rsidRPr="00C46DB3">
        <w:rPr>
          <w:lang w:val="ro-RO"/>
        </w:rPr>
        <w:t xml:space="preserve"> adeverinţă medicală care să ateste starea de sănătate corespunzătoare eliberată cu cel mult 6 luni anterior derulării concursului de către medicul de familie al candidatului sau de către unităţile sanitare abilitate</w:t>
      </w:r>
      <w:r w:rsidR="00696952" w:rsidRPr="00C46DB3">
        <w:rPr>
          <w:rStyle w:val="Referinnotdesubsol"/>
          <w:lang w:val="ro-RO"/>
        </w:rPr>
        <w:footnoteReference w:customMarkFollows="1" w:id="2"/>
        <w:sym w:font="Symbol" w:char="F02A"/>
      </w:r>
      <w:r w:rsidR="00696952" w:rsidRPr="00C46DB3">
        <w:rPr>
          <w:rStyle w:val="Referinnotdesubsol"/>
          <w:lang w:val="ro-RO"/>
        </w:rPr>
        <w:sym w:font="Symbol" w:char="F02A"/>
      </w:r>
      <w:r w:rsidR="00696952" w:rsidRPr="00C46DB3">
        <w:rPr>
          <w:lang w:val="ro-RO"/>
        </w:rPr>
        <w:t xml:space="preserve">, </w:t>
      </w:r>
      <w:r w:rsidR="00696952" w:rsidRPr="00C46DB3">
        <w:rPr>
          <w:lang w:val="ro-RO"/>
        </w:rPr>
        <w:sym w:font="Wingdings" w:char="F073"/>
      </w:r>
      <w:r w:rsidR="00696952" w:rsidRPr="00C46DB3">
        <w:rPr>
          <w:lang w:val="ro-RO"/>
        </w:rPr>
        <w:t xml:space="preserve"> acordul scris al persoanei care doreşte să candideze privind verificarea în vederea obţinerii autorizaţiei de acces la informaţii clasificate sau a certificatului de securitate, corespunzător fişei postului, în condiţiile în care este declarată „admisă” la concurs. </w:t>
      </w:r>
    </w:p>
    <w:p w:rsidR="00696952" w:rsidRPr="00C46DB3" w:rsidRDefault="00696952" w:rsidP="00696952">
      <w:pPr>
        <w:pStyle w:val="Corptext"/>
        <w:tabs>
          <w:tab w:val="left" w:pos="540"/>
        </w:tabs>
        <w:jc w:val="both"/>
        <w:rPr>
          <w:b/>
          <w:lang w:val="ro-RO"/>
        </w:rPr>
      </w:pPr>
      <w:r w:rsidRPr="00C46DB3">
        <w:rPr>
          <w:lang w:val="ro-RO"/>
        </w:rPr>
        <w:tab/>
        <w:t>Data limită</w:t>
      </w:r>
      <w:r w:rsidRPr="00C46DB3">
        <w:rPr>
          <w:b/>
          <w:lang w:val="ro-RO"/>
        </w:rPr>
        <w:t xml:space="preserve"> până la care se pot depune dosarele de concurs</w:t>
      </w:r>
      <w:r w:rsidRPr="00C46DB3">
        <w:rPr>
          <w:lang w:val="ro-RO"/>
        </w:rPr>
        <w:t xml:space="preserve"> </w:t>
      </w:r>
      <w:r w:rsidRPr="00C46DB3">
        <w:rPr>
          <w:b/>
          <w:lang w:val="ro-RO"/>
        </w:rPr>
        <w:t xml:space="preserve">este: </w:t>
      </w:r>
      <w:r w:rsidR="00AC7811" w:rsidRPr="00C46DB3">
        <w:rPr>
          <w:b/>
          <w:lang w:val="ro-RO"/>
        </w:rPr>
        <w:t>31</w:t>
      </w:r>
      <w:r w:rsidRPr="00C46DB3">
        <w:rPr>
          <w:b/>
          <w:lang w:val="ro-RO"/>
        </w:rPr>
        <w:t>.0</w:t>
      </w:r>
      <w:r w:rsidR="002023F7" w:rsidRPr="00C46DB3">
        <w:rPr>
          <w:b/>
          <w:lang w:val="ro-RO"/>
        </w:rPr>
        <w:t>5</w:t>
      </w:r>
      <w:r w:rsidR="00393261" w:rsidRPr="00C46DB3">
        <w:rPr>
          <w:b/>
          <w:lang w:val="ro-RO"/>
        </w:rPr>
        <w:t>.2021</w:t>
      </w:r>
      <w:r w:rsidRPr="00C46DB3">
        <w:rPr>
          <w:b/>
          <w:lang w:val="ro-RO"/>
        </w:rPr>
        <w:t>, ora 1</w:t>
      </w:r>
      <w:r w:rsidR="002023F7" w:rsidRPr="00C46DB3">
        <w:rPr>
          <w:b/>
          <w:lang w:val="ro-RO"/>
        </w:rPr>
        <w:t>4</w:t>
      </w:r>
      <w:r w:rsidRPr="00C46DB3">
        <w:rPr>
          <w:b/>
          <w:vertAlign w:val="superscript"/>
          <w:lang w:val="ro-RO"/>
        </w:rPr>
        <w:t>00</w:t>
      </w:r>
      <w:r w:rsidRPr="00C46DB3">
        <w:rPr>
          <w:b/>
          <w:lang w:val="ro-RO"/>
        </w:rPr>
        <w:t>.</w:t>
      </w:r>
    </w:p>
    <w:p w:rsidR="00696952" w:rsidRPr="00C46DB3" w:rsidRDefault="00696952" w:rsidP="00696952">
      <w:pPr>
        <w:pStyle w:val="Corptext"/>
        <w:tabs>
          <w:tab w:val="left" w:pos="540"/>
        </w:tabs>
        <w:jc w:val="both"/>
        <w:rPr>
          <w:lang w:val="ro-RO"/>
        </w:rPr>
      </w:pPr>
      <w:r w:rsidRPr="00C46DB3">
        <w:rPr>
          <w:lang w:val="ro-RO"/>
        </w:rPr>
        <w:tab/>
      </w:r>
      <w:r w:rsidRPr="00C46DB3">
        <w:rPr>
          <w:b/>
          <w:lang w:val="ro-RO"/>
        </w:rPr>
        <w:t>Dosarele de concurs se depun la</w:t>
      </w:r>
      <w:r w:rsidRPr="00C46DB3">
        <w:rPr>
          <w:lang w:val="ro-RO"/>
        </w:rPr>
        <w:t xml:space="preserve"> sediul U.M. 02523 Bucureşti, strada Drumul Taberei, nr. 7 B, sector 6, localitatea Bucureşti, persoană de contact </w:t>
      </w:r>
      <w:proofErr w:type="spellStart"/>
      <w:r w:rsidRPr="00C46DB3">
        <w:rPr>
          <w:lang w:val="ro-RO"/>
        </w:rPr>
        <w:t>p.c.c</w:t>
      </w:r>
      <w:proofErr w:type="spellEnd"/>
      <w:r w:rsidRPr="00C46DB3">
        <w:rPr>
          <w:lang w:val="ro-RO"/>
        </w:rPr>
        <w:t xml:space="preserve">. </w:t>
      </w:r>
      <w:proofErr w:type="spellStart"/>
      <w:r w:rsidRPr="00C46DB3">
        <w:rPr>
          <w:lang w:val="ro-RO"/>
        </w:rPr>
        <w:t>Zgripcea</w:t>
      </w:r>
      <w:proofErr w:type="spellEnd"/>
      <w:r w:rsidRPr="00C46DB3">
        <w:rPr>
          <w:lang w:val="ro-RO"/>
        </w:rPr>
        <w:t xml:space="preserve"> Niculina, secretar al Comisiei de concurs, telefon 021/3195858 interior 2256. </w:t>
      </w:r>
    </w:p>
    <w:p w:rsidR="00696952" w:rsidRPr="00C46DB3" w:rsidRDefault="00696952" w:rsidP="00696952">
      <w:pPr>
        <w:tabs>
          <w:tab w:val="left" w:pos="540"/>
        </w:tabs>
        <w:autoSpaceDE w:val="0"/>
        <w:autoSpaceDN w:val="0"/>
        <w:adjustRightInd w:val="0"/>
        <w:spacing w:after="0" w:line="240" w:lineRule="auto"/>
        <w:rPr>
          <w:rFonts w:ascii="Times New Roman" w:hAnsi="Times New Roman" w:cs="Times New Roman"/>
          <w:sz w:val="24"/>
          <w:szCs w:val="24"/>
          <w:lang w:val="ro-RO"/>
        </w:rPr>
      </w:pPr>
      <w:r w:rsidRPr="00C46DB3">
        <w:rPr>
          <w:rFonts w:ascii="Times New Roman" w:hAnsi="Times New Roman" w:cs="Times New Roman"/>
          <w:b/>
          <w:sz w:val="24"/>
          <w:szCs w:val="24"/>
          <w:lang w:val="ro-RO"/>
        </w:rPr>
        <w:t>Condiţiile generale pentru ocuparea postului</w:t>
      </w:r>
      <w:r w:rsidRPr="00C46DB3">
        <w:rPr>
          <w:rFonts w:ascii="Times New Roman" w:hAnsi="Times New Roman" w:cs="Times New Roman"/>
          <w:sz w:val="24"/>
          <w:szCs w:val="24"/>
          <w:lang w:val="ro-RO"/>
        </w:rPr>
        <w:t xml:space="preserve"> </w:t>
      </w:r>
      <w:r w:rsidRPr="00C46DB3">
        <w:rPr>
          <w:rFonts w:ascii="Times New Roman" w:hAnsi="Times New Roman" w:cs="Times New Roman"/>
          <w:b/>
          <w:sz w:val="24"/>
          <w:szCs w:val="24"/>
          <w:lang w:val="ro-RO"/>
        </w:rPr>
        <w:t>sunt:</w:t>
      </w:r>
      <w:r w:rsidRPr="00C46DB3">
        <w:rPr>
          <w:rFonts w:ascii="Times New Roman" w:hAnsi="Times New Roman" w:cs="Times New Roman"/>
          <w:sz w:val="24"/>
          <w:szCs w:val="24"/>
          <w:lang w:val="ro-RO"/>
        </w:rPr>
        <w:t xml:space="preserve"> </w:t>
      </w:r>
    </w:p>
    <w:p w:rsidR="00696952" w:rsidRPr="00C46DB3" w:rsidRDefault="00696952" w:rsidP="00696952">
      <w:pPr>
        <w:numPr>
          <w:ilvl w:val="0"/>
          <w:numId w:val="2"/>
        </w:numPr>
        <w:tabs>
          <w:tab w:val="num" w:pos="0"/>
          <w:tab w:val="left" w:pos="720"/>
          <w:tab w:val="left" w:pos="1080"/>
        </w:tabs>
        <w:autoSpaceDE w:val="0"/>
        <w:autoSpaceDN w:val="0"/>
        <w:adjustRightInd w:val="0"/>
        <w:spacing w:after="0" w:line="240" w:lineRule="auto"/>
        <w:ind w:left="0" w:firstLine="720"/>
        <w:jc w:val="both"/>
        <w:rPr>
          <w:rFonts w:ascii="Times New Roman" w:hAnsi="Times New Roman" w:cs="Times New Roman"/>
          <w:b/>
          <w:sz w:val="24"/>
          <w:szCs w:val="24"/>
          <w:lang w:val="ro-RO"/>
        </w:rPr>
      </w:pPr>
      <w:r w:rsidRPr="00C46DB3">
        <w:rPr>
          <w:rFonts w:ascii="Times New Roman" w:hAnsi="Times New Roman" w:cs="Times New Roman"/>
          <w:sz w:val="24"/>
          <w:szCs w:val="24"/>
          <w:lang w:val="ro-RO"/>
        </w:rPr>
        <w:t>deţinerea cetăţeniei române, a cetăţeniei altor state membre ale Uniunii Europene sau a statelor aparţinând Spaţiului Economic European şi a domiciliului în România;</w:t>
      </w:r>
    </w:p>
    <w:p w:rsidR="00696952" w:rsidRPr="00C46DB3" w:rsidRDefault="00696952" w:rsidP="00696952">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cs="Times New Roman"/>
          <w:b/>
          <w:sz w:val="24"/>
          <w:szCs w:val="24"/>
          <w:lang w:val="ro-RO"/>
        </w:rPr>
      </w:pPr>
      <w:r w:rsidRPr="00C46DB3">
        <w:rPr>
          <w:rFonts w:ascii="Times New Roman" w:hAnsi="Times New Roman" w:cs="Times New Roman"/>
          <w:sz w:val="24"/>
          <w:szCs w:val="24"/>
          <w:lang w:val="ro-RO"/>
        </w:rPr>
        <w:t>cunoaşterea limbii române, scris şi vorbit;</w:t>
      </w:r>
    </w:p>
    <w:p w:rsidR="00696952" w:rsidRPr="00C46DB3" w:rsidRDefault="00696952" w:rsidP="00696952">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cs="Times New Roman"/>
          <w:b/>
          <w:sz w:val="24"/>
          <w:szCs w:val="24"/>
          <w:lang w:val="ro-RO"/>
        </w:rPr>
      </w:pPr>
      <w:r w:rsidRPr="00C46DB3">
        <w:rPr>
          <w:rFonts w:ascii="Times New Roman" w:hAnsi="Times New Roman" w:cs="Times New Roman"/>
          <w:sz w:val="24"/>
          <w:szCs w:val="24"/>
          <w:lang w:val="ro-RO"/>
        </w:rPr>
        <w:t>vârsta minimă reglementată de prevederile legale;</w:t>
      </w:r>
    </w:p>
    <w:p w:rsidR="00696952" w:rsidRPr="00C46DB3" w:rsidRDefault="00696952" w:rsidP="00696952">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cs="Times New Roman"/>
          <w:b/>
          <w:sz w:val="24"/>
          <w:szCs w:val="24"/>
          <w:lang w:val="ro-RO"/>
        </w:rPr>
      </w:pPr>
      <w:r w:rsidRPr="00C46DB3">
        <w:rPr>
          <w:rFonts w:ascii="Times New Roman" w:hAnsi="Times New Roman" w:cs="Times New Roman"/>
          <w:sz w:val="24"/>
          <w:szCs w:val="24"/>
          <w:lang w:val="ro-RO"/>
        </w:rPr>
        <w:t>deţinerea</w:t>
      </w:r>
      <w:r w:rsidRPr="00C46DB3">
        <w:rPr>
          <w:rFonts w:ascii="Times New Roman" w:hAnsi="Times New Roman" w:cs="Times New Roman"/>
          <w:b/>
          <w:sz w:val="24"/>
          <w:szCs w:val="24"/>
          <w:lang w:val="ro-RO"/>
        </w:rPr>
        <w:t xml:space="preserve"> </w:t>
      </w:r>
      <w:r w:rsidRPr="00C46DB3">
        <w:rPr>
          <w:rFonts w:ascii="Times New Roman" w:hAnsi="Times New Roman" w:cs="Times New Roman"/>
          <w:sz w:val="24"/>
          <w:szCs w:val="24"/>
          <w:lang w:val="ro-RO"/>
        </w:rPr>
        <w:t>capacităţii depline de exerciţiu;</w:t>
      </w:r>
    </w:p>
    <w:p w:rsidR="00696952" w:rsidRPr="00C46DB3" w:rsidRDefault="00696952" w:rsidP="00696952">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cs="Times New Roman"/>
          <w:b/>
          <w:sz w:val="24"/>
          <w:szCs w:val="24"/>
          <w:lang w:val="ro-RO"/>
        </w:rPr>
      </w:pPr>
      <w:r w:rsidRPr="00C46DB3">
        <w:rPr>
          <w:rFonts w:ascii="Times New Roman" w:hAnsi="Times New Roman" w:cs="Times New Roman"/>
          <w:sz w:val="24"/>
          <w:szCs w:val="24"/>
          <w:lang w:val="ro-RO"/>
        </w:rPr>
        <w:lastRenderedPageBreak/>
        <w:t>deţinerea unei</w:t>
      </w:r>
      <w:r w:rsidRPr="00C46DB3">
        <w:rPr>
          <w:rFonts w:ascii="Times New Roman" w:hAnsi="Times New Roman" w:cs="Times New Roman"/>
          <w:b/>
          <w:sz w:val="24"/>
          <w:szCs w:val="24"/>
          <w:lang w:val="ro-RO"/>
        </w:rPr>
        <w:t xml:space="preserve"> </w:t>
      </w:r>
      <w:r w:rsidRPr="00C46DB3">
        <w:rPr>
          <w:rFonts w:ascii="Times New Roman" w:hAnsi="Times New Roman" w:cs="Times New Roman"/>
          <w:sz w:val="24"/>
          <w:szCs w:val="24"/>
          <w:lang w:val="ro-RO"/>
        </w:rPr>
        <w:t>stări de sănătate corespunzătoare postului, atestată pe baza adeverinţei medicale eliberate de medicul de familie sau de unităţile sanitare abilitate;</w:t>
      </w:r>
    </w:p>
    <w:p w:rsidR="00696952" w:rsidRPr="00C46DB3" w:rsidRDefault="00696952" w:rsidP="00696952">
      <w:pPr>
        <w:numPr>
          <w:ilvl w:val="0"/>
          <w:numId w:val="2"/>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cs="Times New Roman"/>
          <w:b/>
          <w:sz w:val="24"/>
          <w:szCs w:val="24"/>
          <w:lang w:val="ro-RO"/>
        </w:rPr>
      </w:pPr>
      <w:r w:rsidRPr="00C46DB3">
        <w:rPr>
          <w:rFonts w:ascii="Times New Roman" w:hAnsi="Times New Roman" w:cs="Times New Roman"/>
          <w:sz w:val="24"/>
          <w:szCs w:val="24"/>
          <w:lang w:val="ro-RO"/>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696952" w:rsidRPr="00C46DB3" w:rsidRDefault="00696952" w:rsidP="00696952">
      <w:pPr>
        <w:tabs>
          <w:tab w:val="left" w:pos="1080"/>
        </w:tabs>
        <w:autoSpaceDE w:val="0"/>
        <w:autoSpaceDN w:val="0"/>
        <w:adjustRightInd w:val="0"/>
        <w:spacing w:after="0" w:line="240" w:lineRule="auto"/>
        <w:ind w:left="720"/>
        <w:jc w:val="both"/>
        <w:rPr>
          <w:rFonts w:ascii="Times New Roman" w:hAnsi="Times New Roman" w:cs="Times New Roman"/>
          <w:b/>
          <w:sz w:val="24"/>
          <w:szCs w:val="24"/>
          <w:lang w:val="ro-RO"/>
        </w:rPr>
      </w:pPr>
    </w:p>
    <w:p w:rsidR="00690CD9" w:rsidRPr="00C46DB3" w:rsidRDefault="00696952" w:rsidP="00C46DB3">
      <w:pPr>
        <w:autoSpaceDE w:val="0"/>
        <w:autoSpaceDN w:val="0"/>
        <w:adjustRightInd w:val="0"/>
        <w:spacing w:after="0" w:line="240" w:lineRule="auto"/>
        <w:ind w:firstLine="720"/>
        <w:rPr>
          <w:rFonts w:ascii="Times New Roman" w:hAnsi="Times New Roman" w:cs="Times New Roman"/>
          <w:sz w:val="24"/>
          <w:szCs w:val="24"/>
          <w:lang w:val="ro-RO"/>
        </w:rPr>
      </w:pPr>
      <w:r w:rsidRPr="00C46DB3">
        <w:rPr>
          <w:rFonts w:ascii="Times New Roman" w:hAnsi="Times New Roman" w:cs="Times New Roman"/>
          <w:b/>
          <w:sz w:val="24"/>
          <w:szCs w:val="24"/>
          <w:lang w:val="ro-RO"/>
        </w:rPr>
        <w:t>Condiţiile specifice necesare pentru ocuparea postului</w:t>
      </w:r>
      <w:r w:rsidRPr="00C46DB3">
        <w:rPr>
          <w:rFonts w:ascii="Times New Roman" w:hAnsi="Times New Roman" w:cs="Times New Roman"/>
          <w:sz w:val="24"/>
          <w:szCs w:val="24"/>
          <w:lang w:val="ro-RO"/>
        </w:rPr>
        <w:t xml:space="preserve"> </w:t>
      </w:r>
      <w:r w:rsidRPr="00C46DB3">
        <w:rPr>
          <w:rFonts w:ascii="Times New Roman" w:hAnsi="Times New Roman" w:cs="Times New Roman"/>
          <w:b/>
          <w:sz w:val="24"/>
          <w:szCs w:val="24"/>
          <w:lang w:val="ro-RO"/>
        </w:rPr>
        <w:t>sunt:</w:t>
      </w:r>
      <w:r w:rsidRPr="00C46DB3">
        <w:rPr>
          <w:rFonts w:ascii="Times New Roman" w:hAnsi="Times New Roman" w:cs="Times New Roman"/>
          <w:sz w:val="24"/>
          <w:szCs w:val="24"/>
          <w:lang w:val="ro-RO"/>
        </w:rPr>
        <w:t xml:space="preserve"> </w:t>
      </w:r>
    </w:p>
    <w:p w:rsidR="00973D80" w:rsidRPr="00C46DB3" w:rsidRDefault="00690CD9" w:rsidP="00973D80">
      <w:pPr>
        <w:autoSpaceDE w:val="0"/>
        <w:autoSpaceDN w:val="0"/>
        <w:adjustRightInd w:val="0"/>
        <w:spacing w:after="0" w:line="240" w:lineRule="auto"/>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ab/>
      </w:r>
      <w:r w:rsidR="00973D80" w:rsidRPr="00C46DB3">
        <w:rPr>
          <w:rFonts w:ascii="Times New Roman" w:hAnsi="Times New Roman" w:cs="Times New Roman"/>
          <w:sz w:val="24"/>
          <w:szCs w:val="24"/>
          <w:lang w:val="ro-RO"/>
        </w:rPr>
        <w:t>1. Absolvirea cu diplomă de licenţă a studiilor superioare în domeniul f</w:t>
      </w:r>
      <w:r w:rsidR="00BD2895" w:rsidRPr="00C46DB3">
        <w:rPr>
          <w:rFonts w:ascii="Times New Roman" w:hAnsi="Times New Roman" w:cs="Times New Roman"/>
          <w:sz w:val="24"/>
          <w:szCs w:val="24"/>
          <w:lang w:val="ro-RO"/>
        </w:rPr>
        <w:t>undamental științe inginerești</w:t>
      </w:r>
      <w:r w:rsidR="006F481E" w:rsidRPr="00C46DB3">
        <w:rPr>
          <w:rFonts w:ascii="Times New Roman" w:hAnsi="Times New Roman" w:cs="Times New Roman"/>
          <w:sz w:val="24"/>
          <w:szCs w:val="24"/>
          <w:lang w:val="ro-RO"/>
        </w:rPr>
        <w:t>:</w:t>
      </w:r>
    </w:p>
    <w:p w:rsidR="00AC7811" w:rsidRPr="00C46DB3" w:rsidRDefault="00AC7811" w:rsidP="00AC7811">
      <w:pPr>
        <w:autoSpaceDE w:val="0"/>
        <w:autoSpaceDN w:val="0"/>
        <w:adjustRightInd w:val="0"/>
        <w:spacing w:after="0" w:line="240" w:lineRule="auto"/>
        <w:ind w:firstLine="709"/>
        <w:jc w:val="both"/>
        <w:rPr>
          <w:rFonts w:ascii="Times New Roman" w:eastAsia="Times New Roman" w:hAnsi="Times New Roman" w:cs="Times New Roman"/>
          <w:sz w:val="24"/>
          <w:szCs w:val="24"/>
          <w:lang w:val="ro-RO"/>
        </w:rPr>
      </w:pPr>
      <w:r w:rsidRPr="00C46DB3">
        <w:rPr>
          <w:rFonts w:ascii="Times New Roman" w:eastAsia="Times New Roman" w:hAnsi="Times New Roman" w:cs="Times New Roman"/>
          <w:sz w:val="24"/>
          <w:szCs w:val="24"/>
          <w:lang w:val="ro-RO"/>
        </w:rPr>
        <w:t>- domeniul „inginerie civilă”, specializările: „Construcții civile, industriale și agricole”, ”Construcții și fortificații”, „Inginerie civilă”;</w:t>
      </w:r>
    </w:p>
    <w:p w:rsidR="00AC7811" w:rsidRPr="00C46DB3" w:rsidRDefault="00AC7811" w:rsidP="00AC781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o-RO"/>
        </w:rPr>
      </w:pPr>
      <w:r w:rsidRPr="00C46DB3">
        <w:rPr>
          <w:rFonts w:ascii="Times New Roman" w:hAnsi="Times New Roman" w:cs="Times New Roman"/>
          <w:sz w:val="24"/>
          <w:szCs w:val="24"/>
          <w:lang w:val="ro-RO"/>
        </w:rPr>
        <w:t xml:space="preserve">- </w:t>
      </w:r>
      <w:r w:rsidRPr="00C46DB3">
        <w:rPr>
          <w:rFonts w:ascii="Times New Roman" w:eastAsia="Times New Roman" w:hAnsi="Times New Roman" w:cs="Times New Roman"/>
          <w:sz w:val="24"/>
          <w:szCs w:val="24"/>
          <w:lang w:val="ro-RO"/>
        </w:rPr>
        <w:t xml:space="preserve">domeniul „ingineria instalațiilor”, specializarea: </w:t>
      </w:r>
      <w:r w:rsidR="00B910C4" w:rsidRPr="00C46DB3">
        <w:rPr>
          <w:rFonts w:ascii="Times New Roman" w:eastAsia="Times New Roman" w:hAnsi="Times New Roman" w:cs="Times New Roman"/>
          <w:sz w:val="24"/>
          <w:szCs w:val="24"/>
          <w:lang w:val="ro-RO"/>
        </w:rPr>
        <w:t>„instalații pentru construcții”;</w:t>
      </w:r>
    </w:p>
    <w:p w:rsidR="00B42FE8" w:rsidRPr="00C46DB3" w:rsidRDefault="00690CD9" w:rsidP="00B42FE8">
      <w:pPr>
        <w:autoSpaceDE w:val="0"/>
        <w:autoSpaceDN w:val="0"/>
        <w:adjustRightInd w:val="0"/>
        <w:spacing w:after="0" w:line="240" w:lineRule="auto"/>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ab/>
        <w:t xml:space="preserve">2. </w:t>
      </w:r>
      <w:r w:rsidR="00696952" w:rsidRPr="00C46DB3">
        <w:rPr>
          <w:rFonts w:ascii="Times New Roman" w:hAnsi="Times New Roman" w:cs="Times New Roman"/>
          <w:sz w:val="24"/>
          <w:szCs w:val="24"/>
          <w:lang w:val="ro-RO"/>
        </w:rPr>
        <w:t xml:space="preserve">Minim </w:t>
      </w:r>
      <w:r w:rsidR="00A47A16" w:rsidRPr="00C46DB3">
        <w:rPr>
          <w:rFonts w:ascii="Times New Roman" w:hAnsi="Times New Roman" w:cs="Times New Roman"/>
          <w:sz w:val="24"/>
          <w:szCs w:val="24"/>
          <w:lang w:val="ro-RO"/>
        </w:rPr>
        <w:t xml:space="preserve">6 ani și </w:t>
      </w:r>
      <w:r w:rsidR="00B25641" w:rsidRPr="00C46DB3">
        <w:rPr>
          <w:rFonts w:ascii="Times New Roman" w:hAnsi="Times New Roman" w:cs="Times New Roman"/>
          <w:sz w:val="24"/>
          <w:szCs w:val="24"/>
          <w:lang w:val="ro-RO"/>
        </w:rPr>
        <w:t>6 luni</w:t>
      </w:r>
      <w:r w:rsidR="00696952" w:rsidRPr="00C46DB3">
        <w:rPr>
          <w:rFonts w:ascii="Times New Roman" w:hAnsi="Times New Roman" w:cs="Times New Roman"/>
          <w:sz w:val="24"/>
          <w:szCs w:val="24"/>
          <w:lang w:val="ro-RO"/>
        </w:rPr>
        <w:t xml:space="preserve">  - vechime în specialitatea studiilor superioare </w:t>
      </w:r>
      <w:r w:rsidR="00B42FE8" w:rsidRPr="00C46DB3">
        <w:rPr>
          <w:rFonts w:ascii="Times New Roman" w:hAnsi="Times New Roman" w:cs="Times New Roman"/>
          <w:sz w:val="24"/>
          <w:szCs w:val="24"/>
          <w:lang w:val="ro-RO"/>
        </w:rPr>
        <w:t>în domeniile menționate mai sus;</w:t>
      </w:r>
    </w:p>
    <w:p w:rsidR="00B42FE8" w:rsidRPr="00C46DB3" w:rsidRDefault="0052798A" w:rsidP="00B42FE8">
      <w:pPr>
        <w:autoSpaceDE w:val="0"/>
        <w:autoSpaceDN w:val="0"/>
        <w:adjustRightInd w:val="0"/>
        <w:spacing w:after="0" w:line="240" w:lineRule="auto"/>
        <w:ind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 xml:space="preserve">3. </w:t>
      </w:r>
      <w:r w:rsidR="00696952" w:rsidRPr="00C46DB3">
        <w:rPr>
          <w:rFonts w:ascii="Times New Roman" w:hAnsi="Times New Roman" w:cs="Times New Roman"/>
          <w:sz w:val="24"/>
          <w:szCs w:val="24"/>
          <w:lang w:val="ro-RO"/>
        </w:rPr>
        <w:t>Competență de operare computer – Microsoft Office (Ac</w:t>
      </w:r>
      <w:r w:rsidR="00B42FE8" w:rsidRPr="00C46DB3">
        <w:rPr>
          <w:rFonts w:ascii="Times New Roman" w:hAnsi="Times New Roman" w:cs="Times New Roman"/>
          <w:sz w:val="24"/>
          <w:szCs w:val="24"/>
          <w:lang w:val="ro-RO"/>
        </w:rPr>
        <w:t>cess, Excel, Word, Power Point);</w:t>
      </w:r>
    </w:p>
    <w:p w:rsidR="00B42FE8" w:rsidRPr="00C46DB3" w:rsidRDefault="0052798A" w:rsidP="00B42FE8">
      <w:pPr>
        <w:autoSpaceDE w:val="0"/>
        <w:autoSpaceDN w:val="0"/>
        <w:adjustRightInd w:val="0"/>
        <w:spacing w:after="0" w:line="240" w:lineRule="auto"/>
        <w:ind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 xml:space="preserve">4. </w:t>
      </w:r>
      <w:r w:rsidR="00696952" w:rsidRPr="00C46DB3">
        <w:rPr>
          <w:rFonts w:ascii="Times New Roman" w:hAnsi="Times New Roman" w:cs="Times New Roman"/>
          <w:sz w:val="24"/>
          <w:szCs w:val="24"/>
          <w:lang w:val="ro-RO"/>
        </w:rPr>
        <w:t xml:space="preserve">Spirit de </w:t>
      </w:r>
      <w:r w:rsidR="009A6DEA" w:rsidRPr="00C46DB3">
        <w:rPr>
          <w:rFonts w:ascii="Times New Roman" w:hAnsi="Times New Roman" w:cs="Times New Roman"/>
          <w:sz w:val="24"/>
          <w:szCs w:val="24"/>
          <w:lang w:val="ro-RO"/>
        </w:rPr>
        <w:t>observație și analiză dezvoltat</w:t>
      </w:r>
      <w:r w:rsidR="00696952" w:rsidRPr="00C46DB3">
        <w:rPr>
          <w:rFonts w:ascii="Times New Roman" w:hAnsi="Times New Roman" w:cs="Times New Roman"/>
          <w:sz w:val="24"/>
          <w:szCs w:val="24"/>
          <w:lang w:val="ro-RO"/>
        </w:rPr>
        <w:t xml:space="preserve">, </w:t>
      </w:r>
      <w:r w:rsidR="009A6DEA" w:rsidRPr="00C46DB3">
        <w:rPr>
          <w:rFonts w:ascii="Times New Roman" w:hAnsi="Times New Roman" w:cs="Times New Roman"/>
          <w:sz w:val="24"/>
          <w:szCs w:val="24"/>
          <w:lang w:val="ro-RO"/>
        </w:rPr>
        <w:t>calm, sociabilitate</w:t>
      </w:r>
      <w:r w:rsidR="00431E22" w:rsidRPr="00C46DB3">
        <w:rPr>
          <w:rFonts w:ascii="Times New Roman" w:hAnsi="Times New Roman" w:cs="Times New Roman"/>
          <w:sz w:val="24"/>
          <w:szCs w:val="24"/>
          <w:lang w:val="ro-RO"/>
        </w:rPr>
        <w:t>, memorie bună, capacitatea de a  se integra și lucra în echipă, de a comunica prin utilizarea limbajului specific activității postului, de a planifica timpul în mod eficient, capacitate de autoperfecționare, corectitudine în comportament</w:t>
      </w:r>
      <w:r w:rsidR="00B42FE8" w:rsidRPr="00C46DB3">
        <w:rPr>
          <w:rFonts w:ascii="Times New Roman" w:hAnsi="Times New Roman" w:cs="Times New Roman"/>
          <w:sz w:val="24"/>
          <w:szCs w:val="24"/>
          <w:lang w:val="ro-RO"/>
        </w:rPr>
        <w:t>;</w:t>
      </w:r>
      <w:r w:rsidR="00431E22" w:rsidRPr="00C46DB3">
        <w:rPr>
          <w:rFonts w:ascii="Times New Roman" w:hAnsi="Times New Roman" w:cs="Times New Roman"/>
          <w:sz w:val="24"/>
          <w:szCs w:val="24"/>
          <w:lang w:val="ro-RO"/>
        </w:rPr>
        <w:t xml:space="preserve"> </w:t>
      </w:r>
    </w:p>
    <w:p w:rsidR="00696952" w:rsidRPr="00C46DB3" w:rsidRDefault="00FC70C3" w:rsidP="00B42FE8">
      <w:pPr>
        <w:autoSpaceDE w:val="0"/>
        <w:autoSpaceDN w:val="0"/>
        <w:adjustRightInd w:val="0"/>
        <w:spacing w:after="0" w:line="240" w:lineRule="auto"/>
        <w:ind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 xml:space="preserve">5. </w:t>
      </w:r>
      <w:r w:rsidR="00C46DB3" w:rsidRPr="00C46DB3">
        <w:rPr>
          <w:rFonts w:ascii="Times New Roman" w:hAnsi="Times New Roman" w:cs="Times New Roman"/>
          <w:sz w:val="24"/>
          <w:szCs w:val="24"/>
          <w:lang w:val="ro-RO"/>
        </w:rPr>
        <w:t>Este</w:t>
      </w:r>
      <w:r w:rsidR="00696952" w:rsidRPr="00C46DB3">
        <w:rPr>
          <w:rFonts w:ascii="Times New Roman" w:hAnsi="Times New Roman" w:cs="Times New Roman"/>
          <w:sz w:val="24"/>
          <w:szCs w:val="24"/>
          <w:lang w:val="ro-RO"/>
        </w:rPr>
        <w:t xml:space="preserve"> necesar acordul scris al persoanei care doreşte să candideze privind verificarea în vederea obţinerii autorizaţiei de acces la informaţii clasi</w:t>
      </w:r>
      <w:r w:rsidR="000505FC" w:rsidRPr="00C46DB3">
        <w:rPr>
          <w:rFonts w:ascii="Times New Roman" w:hAnsi="Times New Roman" w:cs="Times New Roman"/>
          <w:sz w:val="24"/>
          <w:szCs w:val="24"/>
          <w:lang w:val="ro-RO"/>
        </w:rPr>
        <w:t>ficate</w:t>
      </w:r>
      <w:r w:rsidR="00696952" w:rsidRPr="00C46DB3">
        <w:rPr>
          <w:rFonts w:ascii="Times New Roman" w:hAnsi="Times New Roman" w:cs="Times New Roman"/>
          <w:sz w:val="24"/>
          <w:szCs w:val="24"/>
          <w:lang w:val="ro-RO"/>
        </w:rPr>
        <w:t>, în situaţia în care va fi declarată „admisă”.</w:t>
      </w:r>
    </w:p>
    <w:p w:rsidR="00696952" w:rsidRPr="00C46DB3" w:rsidRDefault="00696952" w:rsidP="00696952">
      <w:pPr>
        <w:autoSpaceDE w:val="0"/>
        <w:autoSpaceDN w:val="0"/>
        <w:adjustRightInd w:val="0"/>
        <w:spacing w:after="0" w:line="240" w:lineRule="auto"/>
        <w:ind w:left="720"/>
        <w:jc w:val="both"/>
        <w:rPr>
          <w:rFonts w:ascii="Times New Roman" w:hAnsi="Times New Roman" w:cs="Times New Roman"/>
          <w:sz w:val="24"/>
          <w:szCs w:val="24"/>
          <w:lang w:val="ro-RO"/>
        </w:rPr>
      </w:pPr>
    </w:p>
    <w:p w:rsidR="00003FE5" w:rsidRPr="00C46DB3" w:rsidRDefault="00003FE5" w:rsidP="00003FE5">
      <w:pPr>
        <w:autoSpaceDE w:val="0"/>
        <w:autoSpaceDN w:val="0"/>
        <w:adjustRightInd w:val="0"/>
        <w:spacing w:after="120" w:line="240" w:lineRule="auto"/>
        <w:ind w:firstLine="720"/>
        <w:jc w:val="both"/>
        <w:rPr>
          <w:rFonts w:ascii="Times New Roman" w:hAnsi="Times New Roman" w:cs="Times New Roman"/>
          <w:sz w:val="24"/>
          <w:szCs w:val="24"/>
          <w:lang w:val="ro-RO"/>
        </w:rPr>
      </w:pPr>
      <w:r w:rsidRPr="00C46DB3">
        <w:rPr>
          <w:rFonts w:ascii="Times New Roman" w:hAnsi="Times New Roman" w:cs="Times New Roman"/>
          <w:b/>
          <w:sz w:val="24"/>
          <w:szCs w:val="24"/>
          <w:lang w:val="ro-RO"/>
        </w:rPr>
        <w:t xml:space="preserve">Rezultatul selecţiei dosarelor de concurs </w:t>
      </w:r>
      <w:r w:rsidRPr="00C46DB3">
        <w:rPr>
          <w:rFonts w:ascii="Times New Roman" w:hAnsi="Times New Roman" w:cs="Times New Roman"/>
          <w:sz w:val="24"/>
          <w:szCs w:val="24"/>
          <w:lang w:val="ro-RO"/>
        </w:rPr>
        <w:t xml:space="preserve">se afişează la sediul U.M. 02523 Bucureşti, strada Drumul Taberei, nr. 7 B, sector 6, localitatea Bucureşti și pe pagina de internet, în data de </w:t>
      </w:r>
      <w:r w:rsidR="00AC7811" w:rsidRPr="00C46DB3">
        <w:rPr>
          <w:rFonts w:ascii="Times New Roman" w:hAnsi="Times New Roman" w:cs="Times New Roman"/>
          <w:b/>
          <w:sz w:val="24"/>
          <w:szCs w:val="24"/>
          <w:lang w:val="ro-RO"/>
        </w:rPr>
        <w:t>04</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.2021</w:t>
      </w:r>
      <w:r w:rsidRPr="00C46DB3">
        <w:rPr>
          <w:rFonts w:ascii="Times New Roman" w:hAnsi="Times New Roman" w:cs="Times New Roman"/>
          <w:sz w:val="24"/>
          <w:szCs w:val="24"/>
          <w:lang w:val="ro-RO"/>
        </w:rPr>
        <w:t>.</w:t>
      </w:r>
    </w:p>
    <w:p w:rsidR="00003FE5" w:rsidRPr="00C46DB3" w:rsidRDefault="00003FE5" w:rsidP="00003FE5">
      <w:pPr>
        <w:autoSpaceDE w:val="0"/>
        <w:autoSpaceDN w:val="0"/>
        <w:adjustRightInd w:val="0"/>
        <w:spacing w:after="120" w:line="240" w:lineRule="auto"/>
        <w:ind w:firstLine="720"/>
        <w:jc w:val="both"/>
        <w:rPr>
          <w:rFonts w:ascii="Times New Roman" w:hAnsi="Times New Roman" w:cs="Times New Roman"/>
          <w:sz w:val="24"/>
          <w:szCs w:val="24"/>
          <w:lang w:val="ro-RO"/>
        </w:rPr>
      </w:pPr>
      <w:r w:rsidRPr="00C46DB3">
        <w:rPr>
          <w:rFonts w:ascii="Times New Roman" w:hAnsi="Times New Roman" w:cs="Times New Roman"/>
          <w:b/>
          <w:sz w:val="24"/>
          <w:szCs w:val="24"/>
          <w:lang w:val="ro-RO"/>
        </w:rPr>
        <w:t xml:space="preserve">Eventualele  contestații privind rezultatul selecției dosarelor de concurs </w:t>
      </w:r>
      <w:r w:rsidRPr="00C46DB3">
        <w:rPr>
          <w:rFonts w:ascii="Times New Roman" w:hAnsi="Times New Roman" w:cs="Times New Roman"/>
          <w:sz w:val="24"/>
          <w:szCs w:val="24"/>
          <w:lang w:val="ro-RO"/>
        </w:rPr>
        <w:t>se depun</w:t>
      </w:r>
      <w:r w:rsidRPr="00C46DB3">
        <w:rPr>
          <w:rFonts w:ascii="Times New Roman" w:hAnsi="Times New Roman" w:cs="Times New Roman"/>
          <w:b/>
          <w:sz w:val="24"/>
          <w:szCs w:val="24"/>
          <w:lang w:val="ro-RO"/>
        </w:rPr>
        <w:t xml:space="preserve"> </w:t>
      </w:r>
      <w:r w:rsidRPr="00C46DB3">
        <w:rPr>
          <w:rFonts w:ascii="Times New Roman" w:hAnsi="Times New Roman" w:cs="Times New Roman"/>
          <w:sz w:val="24"/>
          <w:szCs w:val="24"/>
          <w:lang w:val="ro-RO"/>
        </w:rPr>
        <w:t xml:space="preserve">la sediul U.M. 02523 Bucureşti, strada Drumul Taberei, nr. 7 B, sector 6, localitatea Bucureşti, </w:t>
      </w:r>
      <w:r w:rsidR="00AC7811" w:rsidRPr="00C46DB3">
        <w:rPr>
          <w:rFonts w:ascii="Times New Roman" w:hAnsi="Times New Roman" w:cs="Times New Roman"/>
          <w:b/>
          <w:sz w:val="24"/>
          <w:szCs w:val="24"/>
          <w:lang w:val="ro-RO"/>
        </w:rPr>
        <w:t>în data de 07</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.2021, până la ora 14.00</w:t>
      </w:r>
      <w:r w:rsidRPr="00C46DB3">
        <w:rPr>
          <w:rFonts w:ascii="Times New Roman" w:hAnsi="Times New Roman" w:cs="Times New Roman"/>
          <w:sz w:val="24"/>
          <w:szCs w:val="24"/>
          <w:lang w:val="ro-RO"/>
        </w:rPr>
        <w:t xml:space="preserve">, persoană de contact </w:t>
      </w:r>
      <w:proofErr w:type="spellStart"/>
      <w:r w:rsidRPr="00C46DB3">
        <w:rPr>
          <w:rFonts w:ascii="Times New Roman" w:hAnsi="Times New Roman" w:cs="Times New Roman"/>
          <w:sz w:val="24"/>
          <w:szCs w:val="24"/>
          <w:lang w:val="ro-RO"/>
        </w:rPr>
        <w:t>f.p</w:t>
      </w:r>
      <w:proofErr w:type="spellEnd"/>
      <w:r w:rsidRPr="00C46DB3">
        <w:rPr>
          <w:rFonts w:ascii="Times New Roman" w:hAnsi="Times New Roman" w:cs="Times New Roman"/>
          <w:sz w:val="24"/>
          <w:szCs w:val="24"/>
          <w:lang w:val="ro-RO"/>
        </w:rPr>
        <w:t xml:space="preserve">. </w:t>
      </w:r>
      <w:proofErr w:type="spellStart"/>
      <w:r w:rsidRPr="00C46DB3">
        <w:rPr>
          <w:rFonts w:ascii="Times New Roman" w:hAnsi="Times New Roman" w:cs="Times New Roman"/>
          <w:sz w:val="24"/>
          <w:szCs w:val="24"/>
          <w:lang w:val="ro-RO"/>
        </w:rPr>
        <w:t>Zgripcea</w:t>
      </w:r>
      <w:proofErr w:type="spellEnd"/>
      <w:r w:rsidRPr="00C46DB3">
        <w:rPr>
          <w:rFonts w:ascii="Times New Roman" w:hAnsi="Times New Roman" w:cs="Times New Roman"/>
          <w:sz w:val="24"/>
          <w:szCs w:val="24"/>
          <w:lang w:val="ro-RO"/>
        </w:rPr>
        <w:t xml:space="preserve"> Niculina, secretar al Comisiei de concurs, telefon 021/3195858 interior 2256.</w:t>
      </w:r>
    </w:p>
    <w:p w:rsidR="00003FE5" w:rsidRPr="00C46DB3" w:rsidRDefault="00003FE5" w:rsidP="00003FE5">
      <w:pPr>
        <w:autoSpaceDE w:val="0"/>
        <w:autoSpaceDN w:val="0"/>
        <w:adjustRightInd w:val="0"/>
        <w:spacing w:after="120" w:line="240" w:lineRule="auto"/>
        <w:ind w:firstLine="720"/>
        <w:jc w:val="both"/>
        <w:rPr>
          <w:rFonts w:ascii="Times New Roman" w:hAnsi="Times New Roman" w:cs="Times New Roman"/>
          <w:b/>
          <w:sz w:val="24"/>
          <w:szCs w:val="24"/>
          <w:lang w:val="ro-RO"/>
        </w:rPr>
      </w:pPr>
      <w:r w:rsidRPr="00C46DB3">
        <w:rPr>
          <w:rFonts w:ascii="Times New Roman" w:hAnsi="Times New Roman" w:cs="Times New Roman"/>
          <w:b/>
          <w:sz w:val="24"/>
          <w:szCs w:val="24"/>
          <w:lang w:val="ro-RO"/>
        </w:rPr>
        <w:t xml:space="preserve">Rezultatul soluționării contestațiilor cu privire la selecţia dosarelor de concurs </w:t>
      </w:r>
      <w:r w:rsidRPr="00C46DB3">
        <w:rPr>
          <w:rFonts w:ascii="Times New Roman" w:hAnsi="Times New Roman" w:cs="Times New Roman"/>
          <w:sz w:val="24"/>
          <w:szCs w:val="24"/>
          <w:lang w:val="ro-RO"/>
        </w:rPr>
        <w:t xml:space="preserve">se afişează la sediul U.M. 02523 Bucureşti, strada Drumul Taberei, nr. 7 B, sector 6, localitatea Bucureşti și pe pagina de internet, </w:t>
      </w:r>
      <w:r w:rsidR="002023F7" w:rsidRPr="00C46DB3">
        <w:rPr>
          <w:rFonts w:ascii="Times New Roman" w:hAnsi="Times New Roman" w:cs="Times New Roman"/>
          <w:b/>
          <w:sz w:val="24"/>
          <w:szCs w:val="24"/>
          <w:lang w:val="ro-RO"/>
        </w:rPr>
        <w:t>în data de 0</w:t>
      </w:r>
      <w:r w:rsidR="00AC7811" w:rsidRPr="00C46DB3">
        <w:rPr>
          <w:rFonts w:ascii="Times New Roman" w:hAnsi="Times New Roman" w:cs="Times New Roman"/>
          <w:b/>
          <w:sz w:val="24"/>
          <w:szCs w:val="24"/>
          <w:lang w:val="ro-RO"/>
        </w:rPr>
        <w:t>8</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.2021.</w:t>
      </w:r>
    </w:p>
    <w:p w:rsidR="00003FE5" w:rsidRPr="00C46DB3" w:rsidRDefault="00003FE5" w:rsidP="00003FE5">
      <w:pPr>
        <w:autoSpaceDE w:val="0"/>
        <w:autoSpaceDN w:val="0"/>
        <w:adjustRightInd w:val="0"/>
        <w:spacing w:after="0" w:line="240" w:lineRule="auto"/>
        <w:rPr>
          <w:rFonts w:ascii="Times New Roman" w:hAnsi="Times New Roman" w:cs="Times New Roman"/>
          <w:b/>
          <w:sz w:val="24"/>
          <w:szCs w:val="24"/>
          <w:lang w:val="ro-RO"/>
        </w:rPr>
      </w:pPr>
      <w:r w:rsidRPr="00C46DB3">
        <w:rPr>
          <w:rFonts w:ascii="Times New Roman" w:hAnsi="Times New Roman" w:cs="Times New Roman"/>
          <w:b/>
          <w:color w:val="FF0000"/>
          <w:sz w:val="24"/>
          <w:szCs w:val="24"/>
          <w:lang w:val="ro-RO"/>
        </w:rPr>
        <w:tab/>
      </w:r>
      <w:r w:rsidRPr="00C46DB3">
        <w:rPr>
          <w:rFonts w:ascii="Times New Roman" w:hAnsi="Times New Roman" w:cs="Times New Roman"/>
          <w:b/>
          <w:sz w:val="24"/>
          <w:szCs w:val="24"/>
          <w:lang w:val="ro-RO"/>
        </w:rPr>
        <w:t>Tipul probelor de concurs, locul, data şi ora desfăşurării acestora:</w:t>
      </w:r>
    </w:p>
    <w:p w:rsidR="00003FE5" w:rsidRPr="00C46DB3" w:rsidRDefault="00003FE5" w:rsidP="00003FE5">
      <w:pPr>
        <w:numPr>
          <w:ilvl w:val="0"/>
          <w:numId w:val="4"/>
        </w:numPr>
        <w:tabs>
          <w:tab w:val="clear" w:pos="1440"/>
          <w:tab w:val="num" w:pos="0"/>
          <w:tab w:val="left" w:pos="1080"/>
        </w:tabs>
        <w:autoSpaceDE w:val="0"/>
        <w:autoSpaceDN w:val="0"/>
        <w:adjustRightInd w:val="0"/>
        <w:spacing w:after="0" w:line="240" w:lineRule="auto"/>
        <w:ind w:left="0" w:firstLine="720"/>
        <w:jc w:val="both"/>
        <w:rPr>
          <w:rFonts w:ascii="Times New Roman" w:hAnsi="Times New Roman" w:cs="Times New Roman"/>
          <w:sz w:val="24"/>
          <w:szCs w:val="24"/>
          <w:lang w:val="ro-RO"/>
        </w:rPr>
      </w:pPr>
      <w:r w:rsidRPr="00C46DB3">
        <w:rPr>
          <w:rFonts w:ascii="Times New Roman" w:hAnsi="Times New Roman" w:cs="Times New Roman"/>
          <w:b/>
          <w:sz w:val="24"/>
          <w:szCs w:val="24"/>
          <w:lang w:val="ro-RO"/>
        </w:rPr>
        <w:t xml:space="preserve">Proba scrisă: </w:t>
      </w:r>
      <w:r w:rsidRPr="00C46DB3">
        <w:rPr>
          <w:rFonts w:ascii="Times New Roman" w:hAnsi="Times New Roman" w:cs="Times New Roman"/>
          <w:sz w:val="24"/>
          <w:szCs w:val="24"/>
          <w:lang w:val="ro-RO"/>
        </w:rPr>
        <w:t xml:space="preserve">se desfăşoară la sediul U.M. 02523 Bucureşti, strada Drumul Taberei nr. 7 B, sector 6, localitatea  Bucureşti, în data de </w:t>
      </w:r>
      <w:r w:rsidR="002023F7" w:rsidRPr="00C46DB3">
        <w:rPr>
          <w:rFonts w:ascii="Times New Roman" w:hAnsi="Times New Roman" w:cs="Times New Roman"/>
          <w:b/>
          <w:sz w:val="24"/>
          <w:szCs w:val="24"/>
          <w:lang w:val="ro-RO"/>
        </w:rPr>
        <w:t>10.06</w:t>
      </w:r>
      <w:r w:rsidRPr="00C46DB3">
        <w:rPr>
          <w:rFonts w:ascii="Times New Roman" w:hAnsi="Times New Roman" w:cs="Times New Roman"/>
          <w:b/>
          <w:sz w:val="24"/>
          <w:szCs w:val="24"/>
          <w:lang w:val="ro-RO"/>
        </w:rPr>
        <w:t>.2021,</w:t>
      </w:r>
      <w:r w:rsidRPr="00C46DB3">
        <w:rPr>
          <w:rFonts w:ascii="Times New Roman" w:hAnsi="Times New Roman" w:cs="Times New Roman"/>
          <w:sz w:val="24"/>
          <w:szCs w:val="24"/>
          <w:lang w:val="ro-RO"/>
        </w:rPr>
        <w:t xml:space="preserve"> </w:t>
      </w:r>
      <w:r w:rsidRPr="00C46DB3">
        <w:rPr>
          <w:rFonts w:ascii="Times New Roman" w:hAnsi="Times New Roman" w:cs="Times New Roman"/>
          <w:b/>
          <w:sz w:val="24"/>
          <w:szCs w:val="24"/>
          <w:lang w:val="ro-RO"/>
        </w:rPr>
        <w:t>ora 09</w:t>
      </w:r>
      <w:r w:rsidRPr="00C46DB3">
        <w:rPr>
          <w:rFonts w:ascii="Times New Roman" w:hAnsi="Times New Roman" w:cs="Times New Roman"/>
          <w:b/>
          <w:sz w:val="24"/>
          <w:szCs w:val="24"/>
          <w:vertAlign w:val="superscript"/>
          <w:lang w:val="ro-RO"/>
        </w:rPr>
        <w:t>00</w:t>
      </w:r>
      <w:r w:rsidRPr="00C46DB3">
        <w:rPr>
          <w:rFonts w:ascii="Times New Roman" w:hAnsi="Times New Roman" w:cs="Times New Roman"/>
          <w:sz w:val="24"/>
          <w:szCs w:val="24"/>
          <w:lang w:val="ro-RO"/>
        </w:rPr>
        <w:t>;</w:t>
      </w:r>
    </w:p>
    <w:p w:rsidR="00003FE5" w:rsidRPr="00C46DB3" w:rsidRDefault="00003FE5" w:rsidP="00003FE5">
      <w:pPr>
        <w:tabs>
          <w:tab w:val="left" w:pos="1080"/>
        </w:tabs>
        <w:autoSpaceDE w:val="0"/>
        <w:autoSpaceDN w:val="0"/>
        <w:adjustRightInd w:val="0"/>
        <w:spacing w:after="0" w:line="240" w:lineRule="auto"/>
        <w:ind w:firstLine="720"/>
        <w:jc w:val="both"/>
        <w:rPr>
          <w:rFonts w:ascii="Times New Roman" w:hAnsi="Times New Roman" w:cs="Times New Roman"/>
          <w:sz w:val="24"/>
          <w:szCs w:val="24"/>
          <w:lang w:val="ro-RO"/>
        </w:rPr>
      </w:pPr>
      <w:r w:rsidRPr="00C46DB3">
        <w:rPr>
          <w:rFonts w:ascii="Times New Roman" w:hAnsi="Times New Roman" w:cs="Times New Roman"/>
          <w:b/>
          <w:sz w:val="24"/>
          <w:szCs w:val="24"/>
          <w:lang w:val="ro-RO"/>
        </w:rPr>
        <w:t xml:space="preserve">Rezultatul la proba scrisă </w:t>
      </w:r>
      <w:r w:rsidRPr="00C46DB3">
        <w:rPr>
          <w:rFonts w:ascii="Times New Roman" w:hAnsi="Times New Roman" w:cs="Times New Roman"/>
          <w:sz w:val="24"/>
          <w:szCs w:val="24"/>
          <w:lang w:val="ro-RO"/>
        </w:rPr>
        <w:t xml:space="preserve">se afişează în data de </w:t>
      </w:r>
      <w:r w:rsidR="002023F7" w:rsidRPr="00C46DB3">
        <w:rPr>
          <w:rFonts w:ascii="Times New Roman" w:hAnsi="Times New Roman" w:cs="Times New Roman"/>
          <w:b/>
          <w:sz w:val="24"/>
          <w:szCs w:val="24"/>
          <w:lang w:val="ro-RO"/>
        </w:rPr>
        <w:t>11</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 xml:space="preserve">.2021, </w:t>
      </w:r>
      <w:r w:rsidRPr="00C46DB3">
        <w:rPr>
          <w:rFonts w:ascii="Times New Roman" w:hAnsi="Times New Roman" w:cs="Times New Roman"/>
          <w:sz w:val="24"/>
          <w:szCs w:val="24"/>
          <w:lang w:val="ro-RO"/>
        </w:rPr>
        <w:t>la sediul U.M. 02523 Bucureşti, strada Drumul Taberei, nr. 7 B, sector 6, localitatea Bucureşti și pe pagina de internet;</w:t>
      </w:r>
    </w:p>
    <w:p w:rsidR="00003FE5" w:rsidRPr="00C46DB3" w:rsidRDefault="00003FE5" w:rsidP="00003FE5">
      <w:pPr>
        <w:tabs>
          <w:tab w:val="left" w:pos="1080"/>
        </w:tabs>
        <w:autoSpaceDE w:val="0"/>
        <w:autoSpaceDN w:val="0"/>
        <w:adjustRightInd w:val="0"/>
        <w:spacing w:after="0" w:line="240" w:lineRule="auto"/>
        <w:ind w:firstLine="720"/>
        <w:jc w:val="both"/>
        <w:rPr>
          <w:rFonts w:ascii="Times New Roman" w:hAnsi="Times New Roman" w:cs="Times New Roman"/>
          <w:sz w:val="24"/>
          <w:szCs w:val="24"/>
          <w:lang w:val="ro-RO"/>
        </w:rPr>
      </w:pPr>
      <w:r w:rsidRPr="00C46DB3">
        <w:rPr>
          <w:rFonts w:ascii="Times New Roman" w:hAnsi="Times New Roman" w:cs="Times New Roman"/>
          <w:b/>
          <w:sz w:val="24"/>
          <w:szCs w:val="24"/>
          <w:lang w:val="ro-RO"/>
        </w:rPr>
        <w:t xml:space="preserve">Eventualele  contestații privind rezultatul la proba scrisă </w:t>
      </w:r>
      <w:r w:rsidRPr="00C46DB3">
        <w:rPr>
          <w:rFonts w:ascii="Times New Roman" w:hAnsi="Times New Roman" w:cs="Times New Roman"/>
          <w:sz w:val="24"/>
          <w:szCs w:val="24"/>
          <w:lang w:val="ro-RO"/>
        </w:rPr>
        <w:t>se depun</w:t>
      </w:r>
      <w:r w:rsidRPr="00C46DB3">
        <w:rPr>
          <w:rFonts w:ascii="Times New Roman" w:hAnsi="Times New Roman" w:cs="Times New Roman"/>
          <w:b/>
          <w:sz w:val="24"/>
          <w:szCs w:val="24"/>
          <w:lang w:val="ro-RO"/>
        </w:rPr>
        <w:t xml:space="preserve"> </w:t>
      </w:r>
      <w:r w:rsidRPr="00C46DB3">
        <w:rPr>
          <w:rFonts w:ascii="Times New Roman" w:hAnsi="Times New Roman" w:cs="Times New Roman"/>
          <w:sz w:val="24"/>
          <w:szCs w:val="24"/>
          <w:lang w:val="ro-RO"/>
        </w:rPr>
        <w:t xml:space="preserve">la sediul U.M. 02523 Bucureşti, strada Drumul Taberei, nr. 7 B, sector 6, localitatea Bucureşti, în data de </w:t>
      </w:r>
      <w:r w:rsidR="002023F7" w:rsidRPr="00C46DB3">
        <w:rPr>
          <w:rFonts w:ascii="Times New Roman" w:hAnsi="Times New Roman" w:cs="Times New Roman"/>
          <w:b/>
          <w:sz w:val="24"/>
          <w:szCs w:val="24"/>
          <w:lang w:val="ro-RO"/>
        </w:rPr>
        <w:t>14</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.2021, până la ora 14.00</w:t>
      </w:r>
      <w:r w:rsidRPr="00C46DB3">
        <w:rPr>
          <w:rFonts w:ascii="Times New Roman" w:hAnsi="Times New Roman" w:cs="Times New Roman"/>
          <w:sz w:val="24"/>
          <w:szCs w:val="24"/>
          <w:lang w:val="ro-RO"/>
        </w:rPr>
        <w:t xml:space="preserve">, persoană de contact secretar </w:t>
      </w:r>
      <w:proofErr w:type="spellStart"/>
      <w:r w:rsidRPr="00C46DB3">
        <w:rPr>
          <w:rFonts w:ascii="Times New Roman" w:hAnsi="Times New Roman" w:cs="Times New Roman"/>
          <w:sz w:val="24"/>
          <w:szCs w:val="24"/>
          <w:lang w:val="ro-RO"/>
        </w:rPr>
        <w:t>f.p</w:t>
      </w:r>
      <w:proofErr w:type="spellEnd"/>
      <w:r w:rsidRPr="00C46DB3">
        <w:rPr>
          <w:rFonts w:ascii="Times New Roman" w:hAnsi="Times New Roman" w:cs="Times New Roman"/>
          <w:sz w:val="24"/>
          <w:szCs w:val="24"/>
          <w:lang w:val="ro-RO"/>
        </w:rPr>
        <w:t xml:space="preserve">. </w:t>
      </w:r>
      <w:proofErr w:type="spellStart"/>
      <w:r w:rsidRPr="00C46DB3">
        <w:rPr>
          <w:rFonts w:ascii="Times New Roman" w:hAnsi="Times New Roman" w:cs="Times New Roman"/>
          <w:sz w:val="24"/>
          <w:szCs w:val="24"/>
          <w:lang w:val="ro-RO"/>
        </w:rPr>
        <w:t>Zgripcea</w:t>
      </w:r>
      <w:proofErr w:type="spellEnd"/>
      <w:r w:rsidRPr="00C46DB3">
        <w:rPr>
          <w:rFonts w:ascii="Times New Roman" w:hAnsi="Times New Roman" w:cs="Times New Roman"/>
          <w:sz w:val="24"/>
          <w:szCs w:val="24"/>
          <w:lang w:val="ro-RO"/>
        </w:rPr>
        <w:t xml:space="preserve"> Niculina, telefon 021/3195858 interior 2256</w:t>
      </w:r>
    </w:p>
    <w:p w:rsidR="00003FE5" w:rsidRPr="00C46DB3" w:rsidRDefault="00003FE5" w:rsidP="00003FE5">
      <w:pPr>
        <w:autoSpaceDE w:val="0"/>
        <w:autoSpaceDN w:val="0"/>
        <w:adjustRightInd w:val="0"/>
        <w:spacing w:after="120" w:line="240" w:lineRule="auto"/>
        <w:ind w:firstLine="720"/>
        <w:jc w:val="both"/>
        <w:rPr>
          <w:rFonts w:ascii="Times New Roman" w:hAnsi="Times New Roman" w:cs="Times New Roman"/>
          <w:b/>
          <w:sz w:val="24"/>
          <w:szCs w:val="24"/>
          <w:lang w:val="ro-RO"/>
        </w:rPr>
      </w:pPr>
      <w:r w:rsidRPr="00C46DB3">
        <w:rPr>
          <w:rFonts w:ascii="Times New Roman" w:hAnsi="Times New Roman" w:cs="Times New Roman"/>
          <w:b/>
          <w:sz w:val="24"/>
          <w:szCs w:val="24"/>
          <w:lang w:val="ro-RO"/>
        </w:rPr>
        <w:t xml:space="preserve">Rezultatul soluționării contestațiilor cu privire la proba scrisă </w:t>
      </w:r>
      <w:r w:rsidRPr="00C46DB3">
        <w:rPr>
          <w:rFonts w:ascii="Times New Roman" w:hAnsi="Times New Roman" w:cs="Times New Roman"/>
          <w:sz w:val="24"/>
          <w:szCs w:val="24"/>
          <w:lang w:val="ro-RO"/>
        </w:rPr>
        <w:t xml:space="preserve">se afişează la sediul U.M. 02523 Bucureşti, strada Drumul Taberei, nr. 7 B, sector 6, localitatea Bucureşti și pe pagina de internet, în data de </w:t>
      </w:r>
      <w:r w:rsidR="002023F7" w:rsidRPr="00C46DB3">
        <w:rPr>
          <w:rFonts w:ascii="Times New Roman" w:hAnsi="Times New Roman" w:cs="Times New Roman"/>
          <w:b/>
          <w:sz w:val="24"/>
          <w:szCs w:val="24"/>
          <w:lang w:val="ro-RO"/>
        </w:rPr>
        <w:t>15</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.2021.</w:t>
      </w:r>
    </w:p>
    <w:p w:rsidR="00003FE5" w:rsidRPr="00C46DB3" w:rsidRDefault="00003FE5" w:rsidP="00003FE5">
      <w:pPr>
        <w:numPr>
          <w:ilvl w:val="0"/>
          <w:numId w:val="4"/>
        </w:numPr>
        <w:tabs>
          <w:tab w:val="clear" w:pos="1440"/>
          <w:tab w:val="num" w:pos="0"/>
          <w:tab w:val="left" w:pos="1080"/>
        </w:tabs>
        <w:autoSpaceDE w:val="0"/>
        <w:autoSpaceDN w:val="0"/>
        <w:adjustRightInd w:val="0"/>
        <w:spacing w:after="0" w:line="240" w:lineRule="auto"/>
        <w:ind w:left="0" w:firstLine="720"/>
        <w:jc w:val="both"/>
        <w:rPr>
          <w:rFonts w:ascii="Times New Roman" w:hAnsi="Times New Roman" w:cs="Times New Roman"/>
          <w:sz w:val="24"/>
          <w:szCs w:val="24"/>
          <w:lang w:val="ro-RO"/>
        </w:rPr>
      </w:pPr>
      <w:r w:rsidRPr="00C46DB3">
        <w:rPr>
          <w:rFonts w:ascii="Times New Roman" w:hAnsi="Times New Roman" w:cs="Times New Roman"/>
          <w:b/>
          <w:sz w:val="24"/>
          <w:szCs w:val="24"/>
          <w:lang w:val="ro-RO"/>
        </w:rPr>
        <w:t xml:space="preserve">Interviul: </w:t>
      </w:r>
      <w:r w:rsidRPr="00C46DB3">
        <w:rPr>
          <w:rFonts w:ascii="Times New Roman" w:hAnsi="Times New Roman" w:cs="Times New Roman"/>
          <w:sz w:val="24"/>
          <w:szCs w:val="24"/>
          <w:lang w:val="ro-RO"/>
        </w:rPr>
        <w:t xml:space="preserve">se desfăşoară la sediul U.M. 02523 Bucureşti, strada Drumul Taberei nr. 7 B, sector 6, localitatea Bucureşti, în data de </w:t>
      </w:r>
      <w:r w:rsidR="002023F7" w:rsidRPr="00C46DB3">
        <w:rPr>
          <w:rFonts w:ascii="Times New Roman" w:hAnsi="Times New Roman" w:cs="Times New Roman"/>
          <w:b/>
          <w:sz w:val="24"/>
          <w:szCs w:val="24"/>
          <w:lang w:val="ro-RO"/>
        </w:rPr>
        <w:t>17</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.2021, ora  09</w:t>
      </w:r>
      <w:r w:rsidRPr="00C46DB3">
        <w:rPr>
          <w:rFonts w:ascii="Times New Roman" w:hAnsi="Times New Roman" w:cs="Times New Roman"/>
          <w:b/>
          <w:sz w:val="24"/>
          <w:szCs w:val="24"/>
          <w:vertAlign w:val="superscript"/>
          <w:lang w:val="ro-RO"/>
        </w:rPr>
        <w:t>00</w:t>
      </w:r>
      <w:r w:rsidRPr="00C46DB3">
        <w:rPr>
          <w:rFonts w:ascii="Times New Roman" w:hAnsi="Times New Roman" w:cs="Times New Roman"/>
          <w:sz w:val="24"/>
          <w:szCs w:val="24"/>
          <w:lang w:val="ro-RO"/>
        </w:rPr>
        <w:t>;</w:t>
      </w:r>
    </w:p>
    <w:p w:rsidR="00003FE5" w:rsidRPr="00C46DB3" w:rsidRDefault="00003FE5" w:rsidP="00003FE5">
      <w:pPr>
        <w:tabs>
          <w:tab w:val="left" w:pos="1080"/>
        </w:tabs>
        <w:autoSpaceDE w:val="0"/>
        <w:autoSpaceDN w:val="0"/>
        <w:adjustRightInd w:val="0"/>
        <w:spacing w:after="0" w:line="240" w:lineRule="auto"/>
        <w:ind w:left="90" w:firstLine="720"/>
        <w:jc w:val="both"/>
        <w:rPr>
          <w:rFonts w:ascii="Times New Roman" w:hAnsi="Times New Roman" w:cs="Times New Roman"/>
          <w:sz w:val="24"/>
          <w:szCs w:val="24"/>
          <w:lang w:val="ro-RO"/>
        </w:rPr>
      </w:pPr>
      <w:r w:rsidRPr="00C46DB3">
        <w:rPr>
          <w:rFonts w:ascii="Times New Roman" w:hAnsi="Times New Roman" w:cs="Times New Roman"/>
          <w:b/>
          <w:sz w:val="24"/>
          <w:szCs w:val="24"/>
          <w:lang w:val="ro-RO"/>
        </w:rPr>
        <w:t xml:space="preserve">Rezultatul la interviu </w:t>
      </w:r>
      <w:r w:rsidRPr="00C46DB3">
        <w:rPr>
          <w:rFonts w:ascii="Times New Roman" w:hAnsi="Times New Roman" w:cs="Times New Roman"/>
          <w:sz w:val="24"/>
          <w:szCs w:val="24"/>
          <w:lang w:val="ro-RO"/>
        </w:rPr>
        <w:t xml:space="preserve">se afişează în data de </w:t>
      </w:r>
      <w:r w:rsidR="002023F7" w:rsidRPr="00C46DB3">
        <w:rPr>
          <w:rFonts w:ascii="Times New Roman" w:hAnsi="Times New Roman" w:cs="Times New Roman"/>
          <w:b/>
          <w:sz w:val="24"/>
          <w:szCs w:val="24"/>
          <w:lang w:val="ro-RO"/>
        </w:rPr>
        <w:t>18</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 xml:space="preserve">.2021, </w:t>
      </w:r>
      <w:r w:rsidRPr="00C46DB3">
        <w:rPr>
          <w:rFonts w:ascii="Times New Roman" w:hAnsi="Times New Roman" w:cs="Times New Roman"/>
          <w:sz w:val="24"/>
          <w:szCs w:val="24"/>
          <w:lang w:val="ro-RO"/>
        </w:rPr>
        <w:t>la sediul U.M. 02523 Bucureşti, strada Drumul Taberei, nr. 7 B, sector 6, localitatea Bucureşti și pe pagina de internet;</w:t>
      </w:r>
    </w:p>
    <w:p w:rsidR="00003FE5" w:rsidRPr="00C46DB3" w:rsidRDefault="00003FE5" w:rsidP="00003FE5">
      <w:pPr>
        <w:tabs>
          <w:tab w:val="left" w:pos="1080"/>
        </w:tabs>
        <w:autoSpaceDE w:val="0"/>
        <w:autoSpaceDN w:val="0"/>
        <w:adjustRightInd w:val="0"/>
        <w:spacing w:after="0" w:line="240" w:lineRule="auto"/>
        <w:ind w:left="90" w:firstLine="720"/>
        <w:jc w:val="both"/>
        <w:rPr>
          <w:rFonts w:ascii="Times New Roman" w:hAnsi="Times New Roman" w:cs="Times New Roman"/>
          <w:sz w:val="24"/>
          <w:szCs w:val="24"/>
          <w:lang w:val="ro-RO"/>
        </w:rPr>
      </w:pPr>
      <w:r w:rsidRPr="00C46DB3">
        <w:rPr>
          <w:rFonts w:ascii="Times New Roman" w:hAnsi="Times New Roman" w:cs="Times New Roman"/>
          <w:b/>
          <w:sz w:val="24"/>
          <w:szCs w:val="24"/>
          <w:lang w:val="ro-RO"/>
        </w:rPr>
        <w:t xml:space="preserve">Eventualele  contestații privind rezultatul interviului </w:t>
      </w:r>
      <w:r w:rsidRPr="00C46DB3">
        <w:rPr>
          <w:rFonts w:ascii="Times New Roman" w:hAnsi="Times New Roman" w:cs="Times New Roman"/>
          <w:sz w:val="24"/>
          <w:szCs w:val="24"/>
          <w:lang w:val="ro-RO"/>
        </w:rPr>
        <w:t>se depun</w:t>
      </w:r>
      <w:r w:rsidRPr="00C46DB3">
        <w:rPr>
          <w:rFonts w:ascii="Times New Roman" w:hAnsi="Times New Roman" w:cs="Times New Roman"/>
          <w:b/>
          <w:sz w:val="24"/>
          <w:szCs w:val="24"/>
          <w:lang w:val="ro-RO"/>
        </w:rPr>
        <w:t xml:space="preserve"> </w:t>
      </w:r>
      <w:r w:rsidRPr="00C46DB3">
        <w:rPr>
          <w:rFonts w:ascii="Times New Roman" w:hAnsi="Times New Roman" w:cs="Times New Roman"/>
          <w:sz w:val="24"/>
          <w:szCs w:val="24"/>
          <w:lang w:val="ro-RO"/>
        </w:rPr>
        <w:t xml:space="preserve">la sediul U.M. 02523 Bucureşti, strada Drumul Taberei, nr. 7 B, sector 6, localitatea Bucureşti, în data de </w:t>
      </w:r>
      <w:r w:rsidR="002023F7" w:rsidRPr="00C46DB3">
        <w:rPr>
          <w:rFonts w:ascii="Times New Roman" w:hAnsi="Times New Roman" w:cs="Times New Roman"/>
          <w:b/>
          <w:sz w:val="24"/>
          <w:szCs w:val="24"/>
          <w:lang w:val="ro-RO"/>
        </w:rPr>
        <w:t>21</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 xml:space="preserve">.2021, </w:t>
      </w:r>
      <w:r w:rsidRPr="00C46DB3">
        <w:rPr>
          <w:rFonts w:ascii="Times New Roman" w:hAnsi="Times New Roman" w:cs="Times New Roman"/>
          <w:b/>
          <w:sz w:val="24"/>
          <w:szCs w:val="24"/>
          <w:lang w:val="ro-RO"/>
        </w:rPr>
        <w:lastRenderedPageBreak/>
        <w:t>până la ora 14.00,</w:t>
      </w:r>
      <w:r w:rsidRPr="00C46DB3">
        <w:rPr>
          <w:rFonts w:ascii="Times New Roman" w:hAnsi="Times New Roman" w:cs="Times New Roman"/>
          <w:sz w:val="24"/>
          <w:szCs w:val="24"/>
          <w:lang w:val="ro-RO"/>
        </w:rPr>
        <w:t xml:space="preserve"> persoană de contact secretar </w:t>
      </w:r>
      <w:proofErr w:type="spellStart"/>
      <w:r w:rsidRPr="00C46DB3">
        <w:rPr>
          <w:rFonts w:ascii="Times New Roman" w:hAnsi="Times New Roman" w:cs="Times New Roman"/>
          <w:sz w:val="24"/>
          <w:szCs w:val="24"/>
          <w:lang w:val="ro-RO"/>
        </w:rPr>
        <w:t>p.c.c</w:t>
      </w:r>
      <w:proofErr w:type="spellEnd"/>
      <w:r w:rsidRPr="00C46DB3">
        <w:rPr>
          <w:rFonts w:ascii="Times New Roman" w:hAnsi="Times New Roman" w:cs="Times New Roman"/>
          <w:sz w:val="24"/>
          <w:szCs w:val="24"/>
          <w:lang w:val="ro-RO"/>
        </w:rPr>
        <w:t xml:space="preserve">. </w:t>
      </w:r>
      <w:proofErr w:type="spellStart"/>
      <w:r w:rsidRPr="00C46DB3">
        <w:rPr>
          <w:rFonts w:ascii="Times New Roman" w:hAnsi="Times New Roman" w:cs="Times New Roman"/>
          <w:sz w:val="24"/>
          <w:szCs w:val="24"/>
          <w:lang w:val="ro-RO"/>
        </w:rPr>
        <w:t>Zgripcea</w:t>
      </w:r>
      <w:proofErr w:type="spellEnd"/>
      <w:r w:rsidRPr="00C46DB3">
        <w:rPr>
          <w:rFonts w:ascii="Times New Roman" w:hAnsi="Times New Roman" w:cs="Times New Roman"/>
          <w:sz w:val="24"/>
          <w:szCs w:val="24"/>
          <w:lang w:val="ro-RO"/>
        </w:rPr>
        <w:t xml:space="preserve"> Niculina, telefon 021/3195858 interior 2256.</w:t>
      </w:r>
    </w:p>
    <w:p w:rsidR="00003FE5" w:rsidRPr="00C46DB3" w:rsidRDefault="00003FE5" w:rsidP="00003FE5">
      <w:pPr>
        <w:tabs>
          <w:tab w:val="left" w:pos="1080"/>
        </w:tabs>
        <w:autoSpaceDE w:val="0"/>
        <w:autoSpaceDN w:val="0"/>
        <w:adjustRightInd w:val="0"/>
        <w:spacing w:after="0" w:line="240" w:lineRule="auto"/>
        <w:ind w:left="90" w:firstLine="720"/>
        <w:jc w:val="both"/>
        <w:rPr>
          <w:rFonts w:ascii="Times New Roman" w:hAnsi="Times New Roman" w:cs="Times New Roman"/>
          <w:b/>
          <w:sz w:val="24"/>
          <w:szCs w:val="24"/>
          <w:lang w:val="ro-RO"/>
        </w:rPr>
      </w:pPr>
      <w:r w:rsidRPr="00C46DB3">
        <w:rPr>
          <w:rFonts w:ascii="Times New Roman" w:hAnsi="Times New Roman" w:cs="Times New Roman"/>
          <w:b/>
          <w:sz w:val="24"/>
          <w:szCs w:val="24"/>
          <w:lang w:val="ro-RO"/>
        </w:rPr>
        <w:t xml:space="preserve">Rezultatul soluționării contestațiilor cu privire la interviu </w:t>
      </w:r>
      <w:r w:rsidRPr="00C46DB3">
        <w:rPr>
          <w:rFonts w:ascii="Times New Roman" w:hAnsi="Times New Roman" w:cs="Times New Roman"/>
          <w:sz w:val="24"/>
          <w:szCs w:val="24"/>
          <w:lang w:val="ro-RO"/>
        </w:rPr>
        <w:t xml:space="preserve">se afişează la sediul U.M. 02523 Bucureşti, strada Drumul Taberei, nr. 7 B, sector 6, localitatea Bucureşti și pe pagina de internet, în data de </w:t>
      </w:r>
      <w:r w:rsidR="002023F7" w:rsidRPr="00C46DB3">
        <w:rPr>
          <w:rFonts w:ascii="Times New Roman" w:hAnsi="Times New Roman" w:cs="Times New Roman"/>
          <w:b/>
          <w:sz w:val="24"/>
          <w:szCs w:val="24"/>
          <w:lang w:val="ro-RO"/>
        </w:rPr>
        <w:t>22</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.2021.</w:t>
      </w:r>
    </w:p>
    <w:p w:rsidR="00003FE5" w:rsidRPr="00C46DB3" w:rsidRDefault="00003FE5" w:rsidP="00003FE5">
      <w:pPr>
        <w:tabs>
          <w:tab w:val="left" w:pos="1080"/>
        </w:tabs>
        <w:autoSpaceDE w:val="0"/>
        <w:autoSpaceDN w:val="0"/>
        <w:adjustRightInd w:val="0"/>
        <w:spacing w:after="0" w:line="240" w:lineRule="auto"/>
        <w:ind w:left="90" w:firstLine="720"/>
        <w:jc w:val="both"/>
        <w:rPr>
          <w:rFonts w:ascii="Times New Roman" w:hAnsi="Times New Roman" w:cs="Times New Roman"/>
          <w:b/>
          <w:sz w:val="24"/>
          <w:szCs w:val="24"/>
          <w:lang w:val="ro-RO"/>
        </w:rPr>
      </w:pPr>
      <w:r w:rsidRPr="00C46DB3">
        <w:rPr>
          <w:rFonts w:ascii="Times New Roman" w:hAnsi="Times New Roman" w:cs="Times New Roman"/>
          <w:b/>
          <w:sz w:val="24"/>
          <w:szCs w:val="24"/>
          <w:lang w:val="ro-RO"/>
        </w:rPr>
        <w:t xml:space="preserve">Rezultatele finale ale concursului </w:t>
      </w:r>
      <w:r w:rsidRPr="00C46DB3">
        <w:rPr>
          <w:rFonts w:ascii="Times New Roman" w:hAnsi="Times New Roman" w:cs="Times New Roman"/>
          <w:sz w:val="24"/>
          <w:szCs w:val="24"/>
          <w:lang w:val="ro-RO"/>
        </w:rPr>
        <w:t xml:space="preserve">se afişează la sediul U.M. 02523 Bucureşti, strada Drumul Taberei, nr. 7 B, sector 6, localitatea Bucureşti și pe pagina de internet, în data de </w:t>
      </w:r>
      <w:r w:rsidR="002023F7" w:rsidRPr="00C46DB3">
        <w:rPr>
          <w:rFonts w:ascii="Times New Roman" w:hAnsi="Times New Roman" w:cs="Times New Roman"/>
          <w:b/>
          <w:sz w:val="24"/>
          <w:szCs w:val="24"/>
          <w:lang w:val="ro-RO"/>
        </w:rPr>
        <w:t>23</w:t>
      </w:r>
      <w:r w:rsidRPr="00C46DB3">
        <w:rPr>
          <w:rFonts w:ascii="Times New Roman" w:hAnsi="Times New Roman" w:cs="Times New Roman"/>
          <w:b/>
          <w:sz w:val="24"/>
          <w:szCs w:val="24"/>
          <w:lang w:val="ro-RO"/>
        </w:rPr>
        <w:t>.0</w:t>
      </w:r>
      <w:r w:rsidR="002023F7" w:rsidRPr="00C46DB3">
        <w:rPr>
          <w:rFonts w:ascii="Times New Roman" w:hAnsi="Times New Roman" w:cs="Times New Roman"/>
          <w:b/>
          <w:sz w:val="24"/>
          <w:szCs w:val="24"/>
          <w:lang w:val="ro-RO"/>
        </w:rPr>
        <w:t>6</w:t>
      </w:r>
      <w:r w:rsidRPr="00C46DB3">
        <w:rPr>
          <w:rFonts w:ascii="Times New Roman" w:hAnsi="Times New Roman" w:cs="Times New Roman"/>
          <w:b/>
          <w:sz w:val="24"/>
          <w:szCs w:val="24"/>
          <w:lang w:val="ro-RO"/>
        </w:rPr>
        <w:t>.2021.</w:t>
      </w:r>
    </w:p>
    <w:p w:rsidR="00696952" w:rsidRPr="00C46DB3" w:rsidRDefault="00696952" w:rsidP="00696952">
      <w:pPr>
        <w:tabs>
          <w:tab w:val="left" w:pos="1080"/>
        </w:tabs>
        <w:autoSpaceDE w:val="0"/>
        <w:autoSpaceDN w:val="0"/>
        <w:adjustRightInd w:val="0"/>
        <w:spacing w:after="0" w:line="240" w:lineRule="auto"/>
        <w:ind w:left="720"/>
        <w:jc w:val="both"/>
        <w:rPr>
          <w:rFonts w:ascii="Times New Roman" w:hAnsi="Times New Roman" w:cs="Times New Roman"/>
          <w:b/>
          <w:color w:val="FF0000"/>
          <w:sz w:val="24"/>
          <w:szCs w:val="24"/>
          <w:lang w:val="ro-RO"/>
        </w:rPr>
      </w:pPr>
    </w:p>
    <w:p w:rsidR="00696952" w:rsidRPr="00C46DB3" w:rsidRDefault="00C46DB3" w:rsidP="00B42FE8">
      <w:pPr>
        <w:tabs>
          <w:tab w:val="left" w:pos="1080"/>
        </w:tabs>
        <w:autoSpaceDE w:val="0"/>
        <w:autoSpaceDN w:val="0"/>
        <w:adjustRightInd w:val="0"/>
        <w:spacing w:after="0" w:line="240" w:lineRule="auto"/>
        <w:jc w:val="both"/>
        <w:rPr>
          <w:rFonts w:ascii="Times New Roman" w:hAnsi="Times New Roman" w:cs="Times New Roman"/>
          <w:b/>
          <w:sz w:val="24"/>
          <w:szCs w:val="24"/>
          <w:lang w:val="ro-RO"/>
        </w:rPr>
      </w:pPr>
      <w:r w:rsidRPr="00C46DB3">
        <w:rPr>
          <w:rFonts w:ascii="Times New Roman" w:hAnsi="Times New Roman" w:cs="Times New Roman"/>
          <w:b/>
          <w:sz w:val="24"/>
          <w:szCs w:val="24"/>
          <w:lang w:val="ro-RO"/>
        </w:rPr>
        <w:tab/>
      </w:r>
      <w:r w:rsidR="00696952" w:rsidRPr="00C46DB3">
        <w:rPr>
          <w:rFonts w:ascii="Times New Roman" w:hAnsi="Times New Roman" w:cs="Times New Roman"/>
          <w:b/>
          <w:sz w:val="24"/>
          <w:szCs w:val="24"/>
          <w:lang w:val="ro-RO"/>
        </w:rPr>
        <w:t xml:space="preserve">Tematica de concurs: </w:t>
      </w:r>
    </w:p>
    <w:p w:rsidR="002023F7" w:rsidRPr="00C46DB3" w:rsidRDefault="002023F7" w:rsidP="002023F7">
      <w:pPr>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Compunerea sistemului calității în construcții;</w:t>
      </w:r>
    </w:p>
    <w:p w:rsidR="002023F7" w:rsidRPr="00C46DB3" w:rsidRDefault="002023F7" w:rsidP="002023F7">
      <w:pPr>
        <w:numPr>
          <w:ilvl w:val="0"/>
          <w:numId w:val="7"/>
        </w:numPr>
        <w:tabs>
          <w:tab w:val="left" w:pos="1134"/>
        </w:tabs>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Obligații și răspunderi ale factorilor care participă la conceperea, realizarea și exploatarea construcțiilor;</w:t>
      </w:r>
    </w:p>
    <w:p w:rsidR="002023F7" w:rsidRPr="00C46DB3" w:rsidRDefault="002023F7" w:rsidP="002023F7">
      <w:pPr>
        <w:numPr>
          <w:ilvl w:val="0"/>
          <w:numId w:val="7"/>
        </w:numPr>
        <w:tabs>
          <w:tab w:val="left" w:pos="1134"/>
        </w:tabs>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Conținutul cadru al documentației tehnice pentru autorizarea executării lucrărilor de construcții;</w:t>
      </w:r>
    </w:p>
    <w:p w:rsidR="002023F7" w:rsidRPr="00C46DB3" w:rsidRDefault="002023F7" w:rsidP="002023F7">
      <w:pPr>
        <w:numPr>
          <w:ilvl w:val="0"/>
          <w:numId w:val="7"/>
        </w:numPr>
        <w:tabs>
          <w:tab w:val="left" w:pos="1134"/>
        </w:tabs>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Conținutul cadru al documentației tehnico-economice pentru executarea lucrărilor de întreținere și reparații curente;</w:t>
      </w:r>
    </w:p>
    <w:p w:rsidR="002023F7" w:rsidRPr="00C46DB3" w:rsidRDefault="002023F7" w:rsidP="002023F7">
      <w:pPr>
        <w:numPr>
          <w:ilvl w:val="0"/>
          <w:numId w:val="7"/>
        </w:numPr>
        <w:tabs>
          <w:tab w:val="left" w:pos="1134"/>
        </w:tabs>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Conducerea și asigurarea calității în construcții;</w:t>
      </w:r>
    </w:p>
    <w:p w:rsidR="002023F7" w:rsidRPr="00C46DB3" w:rsidRDefault="002023F7" w:rsidP="002023F7">
      <w:pPr>
        <w:numPr>
          <w:ilvl w:val="0"/>
          <w:numId w:val="7"/>
        </w:numPr>
        <w:tabs>
          <w:tab w:val="left" w:pos="1134"/>
        </w:tabs>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Stabilirea categoriei de importanță a construcțiilor;</w:t>
      </w:r>
    </w:p>
    <w:p w:rsidR="002023F7" w:rsidRPr="00C46DB3" w:rsidRDefault="002023F7" w:rsidP="002023F7">
      <w:pPr>
        <w:numPr>
          <w:ilvl w:val="0"/>
          <w:numId w:val="7"/>
        </w:numPr>
        <w:tabs>
          <w:tab w:val="left" w:pos="1134"/>
        </w:tabs>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Cerințele fundamentale prevăzute de lege privind asigurarea calității construcțiilor;</w:t>
      </w:r>
    </w:p>
    <w:p w:rsidR="002023F7" w:rsidRPr="00C46DB3" w:rsidRDefault="002023F7" w:rsidP="002023F7">
      <w:pPr>
        <w:numPr>
          <w:ilvl w:val="0"/>
          <w:numId w:val="7"/>
        </w:numPr>
        <w:tabs>
          <w:tab w:val="left" w:pos="1134"/>
        </w:tabs>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Structuri implicate în managementul proiectelor de investiții imobiliare în cazărmile administrate de MApN, rol și scurtă descriere.</w:t>
      </w:r>
    </w:p>
    <w:p w:rsidR="002023F7" w:rsidRPr="00C46DB3" w:rsidRDefault="002023F7" w:rsidP="002023F7">
      <w:pPr>
        <w:numPr>
          <w:ilvl w:val="0"/>
          <w:numId w:val="7"/>
        </w:numPr>
        <w:tabs>
          <w:tab w:val="left" w:pos="1134"/>
        </w:tabs>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Recepția lucrărilor de construcții și instalații aferente acestora.</w:t>
      </w:r>
    </w:p>
    <w:p w:rsidR="00CE6D9C" w:rsidRPr="00C46DB3" w:rsidRDefault="00CE6D9C" w:rsidP="00B42FE8">
      <w:pPr>
        <w:spacing w:after="0" w:line="240" w:lineRule="auto"/>
        <w:ind w:left="1080"/>
        <w:jc w:val="both"/>
        <w:rPr>
          <w:rFonts w:ascii="Times New Roman" w:hAnsi="Times New Roman" w:cs="Times New Roman"/>
          <w:color w:val="FF0000"/>
          <w:sz w:val="24"/>
          <w:szCs w:val="24"/>
          <w:lang w:val="ro-RO"/>
        </w:rPr>
      </w:pPr>
    </w:p>
    <w:p w:rsidR="00696952" w:rsidRPr="00C46DB3" w:rsidRDefault="00696952" w:rsidP="00B42FE8">
      <w:pPr>
        <w:pStyle w:val="Listparagraf"/>
        <w:spacing w:after="0" w:line="240" w:lineRule="auto"/>
        <w:rPr>
          <w:rFonts w:ascii="Times New Roman" w:hAnsi="Times New Roman"/>
          <w:sz w:val="24"/>
          <w:szCs w:val="24"/>
          <w:lang w:val="ro-RO"/>
        </w:rPr>
      </w:pPr>
      <w:r w:rsidRPr="00C46DB3">
        <w:rPr>
          <w:rFonts w:ascii="Times New Roman" w:hAnsi="Times New Roman"/>
          <w:b/>
          <w:sz w:val="24"/>
          <w:szCs w:val="24"/>
          <w:lang w:val="ro-RO"/>
        </w:rPr>
        <w:t>Bibliografia de concurs</w:t>
      </w:r>
      <w:r w:rsidRPr="00C46DB3">
        <w:rPr>
          <w:rFonts w:ascii="Times New Roman" w:hAnsi="Times New Roman"/>
          <w:sz w:val="24"/>
          <w:szCs w:val="24"/>
          <w:lang w:val="ro-RO"/>
        </w:rPr>
        <w:t xml:space="preserve"> </w:t>
      </w:r>
      <w:r w:rsidRPr="00C46DB3">
        <w:rPr>
          <w:rFonts w:ascii="Times New Roman" w:hAnsi="Times New Roman"/>
          <w:b/>
          <w:sz w:val="24"/>
          <w:szCs w:val="24"/>
          <w:lang w:val="ro-RO"/>
        </w:rPr>
        <w:t>:</w:t>
      </w:r>
      <w:r w:rsidRPr="00C46DB3">
        <w:rPr>
          <w:rFonts w:ascii="Times New Roman" w:hAnsi="Times New Roman"/>
          <w:sz w:val="24"/>
          <w:szCs w:val="24"/>
          <w:lang w:val="ro-RO"/>
        </w:rPr>
        <w:t xml:space="preserve"> </w:t>
      </w:r>
    </w:p>
    <w:p w:rsidR="00AC7811" w:rsidRPr="00C46DB3" w:rsidRDefault="00AC7811" w:rsidP="00AC7811">
      <w:pPr>
        <w:numPr>
          <w:ilvl w:val="1"/>
          <w:numId w:val="5"/>
        </w:numPr>
        <w:tabs>
          <w:tab w:val="left" w:pos="993"/>
        </w:tabs>
        <w:spacing w:after="0" w:line="240" w:lineRule="auto"/>
        <w:ind w:left="0" w:firstLine="709"/>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Legea nr. 10/1995 privind calitatea în construcții, republicată, cu modificările și completările ulterioare;</w:t>
      </w:r>
    </w:p>
    <w:p w:rsidR="00AC7811" w:rsidRPr="00C46DB3" w:rsidRDefault="00AC7811" w:rsidP="00AC7811">
      <w:pPr>
        <w:numPr>
          <w:ilvl w:val="1"/>
          <w:numId w:val="5"/>
        </w:numPr>
        <w:tabs>
          <w:tab w:val="left" w:pos="993"/>
        </w:tabs>
        <w:spacing w:after="0" w:line="240" w:lineRule="auto"/>
        <w:ind w:left="0" w:firstLine="709"/>
        <w:jc w:val="both"/>
        <w:rPr>
          <w:rFonts w:ascii="Times New Roman" w:hAnsi="Times New Roman" w:cs="Times New Roman"/>
          <w:b/>
          <w:sz w:val="24"/>
          <w:szCs w:val="24"/>
          <w:lang w:val="ro-RO"/>
        </w:rPr>
      </w:pPr>
      <w:r w:rsidRPr="00C46DB3">
        <w:rPr>
          <w:rFonts w:ascii="Times New Roman" w:hAnsi="Times New Roman" w:cs="Times New Roman"/>
          <w:sz w:val="24"/>
          <w:szCs w:val="24"/>
          <w:lang w:val="ro-RO"/>
        </w:rPr>
        <w:t>Legea nr. 50/1991 privind autorizarea executării lucrărilor de construcții, republicată, cu modificările și completările ulterioare;</w:t>
      </w:r>
    </w:p>
    <w:p w:rsidR="00AC7811" w:rsidRPr="00C46DB3" w:rsidRDefault="00AC7811" w:rsidP="00AC7811">
      <w:pPr>
        <w:numPr>
          <w:ilvl w:val="1"/>
          <w:numId w:val="5"/>
        </w:numPr>
        <w:tabs>
          <w:tab w:val="left" w:pos="993"/>
        </w:tabs>
        <w:spacing w:after="0" w:line="240" w:lineRule="auto"/>
        <w:ind w:left="0" w:firstLine="709"/>
        <w:jc w:val="both"/>
        <w:rPr>
          <w:rFonts w:ascii="Times New Roman" w:hAnsi="Times New Roman" w:cs="Times New Roman"/>
          <w:b/>
          <w:sz w:val="24"/>
          <w:szCs w:val="24"/>
          <w:lang w:val="ro-RO"/>
        </w:rPr>
      </w:pPr>
      <w:r w:rsidRPr="00C46DB3">
        <w:rPr>
          <w:rFonts w:ascii="Times New Roman" w:hAnsi="Times New Roman" w:cs="Times New Roman"/>
          <w:sz w:val="24"/>
          <w:szCs w:val="24"/>
          <w:lang w:val="ro-RO"/>
        </w:rPr>
        <w:t>Hotărârea Guvernului nr. 907/2016 privind etapele de elaborare și conținutul-cadru al documentațiilor tehnico-economice aferente obiectivelor/proiectelor de investiții finanțate din fonduri publice;</w:t>
      </w:r>
    </w:p>
    <w:p w:rsidR="00AC7811" w:rsidRPr="00C46DB3" w:rsidRDefault="00AC7811" w:rsidP="00AC7811">
      <w:pPr>
        <w:numPr>
          <w:ilvl w:val="1"/>
          <w:numId w:val="5"/>
        </w:numPr>
        <w:tabs>
          <w:tab w:val="left" w:pos="993"/>
        </w:tabs>
        <w:spacing w:after="0" w:line="240" w:lineRule="auto"/>
        <w:ind w:left="0" w:firstLine="709"/>
        <w:jc w:val="both"/>
        <w:rPr>
          <w:rFonts w:ascii="Times New Roman" w:hAnsi="Times New Roman" w:cs="Times New Roman"/>
          <w:b/>
          <w:sz w:val="24"/>
          <w:szCs w:val="24"/>
          <w:lang w:val="ro-RO"/>
        </w:rPr>
      </w:pPr>
      <w:r w:rsidRPr="00C46DB3">
        <w:rPr>
          <w:rFonts w:ascii="Times New Roman" w:hAnsi="Times New Roman" w:cs="Times New Roman"/>
          <w:sz w:val="24"/>
          <w:szCs w:val="24"/>
          <w:lang w:val="ro-RO"/>
        </w:rPr>
        <w:t>Hotărârea Guvernului nr. 273/1994 - Regulamentul de recepție a lucrărilor de construcții și instalații aferente acestora, cu modificările și completările ulterioare.</w:t>
      </w:r>
    </w:p>
    <w:p w:rsidR="00CE6D9C" w:rsidRPr="00C46DB3" w:rsidRDefault="00CE6D9C" w:rsidP="00696952">
      <w:pPr>
        <w:pStyle w:val="Listparagraf"/>
        <w:spacing w:after="120" w:line="240" w:lineRule="auto"/>
        <w:jc w:val="both"/>
        <w:rPr>
          <w:rFonts w:ascii="Times New Roman" w:hAnsi="Times New Roman"/>
          <w:b/>
          <w:sz w:val="24"/>
          <w:szCs w:val="24"/>
          <w:u w:val="single"/>
          <w:lang w:val="ro-RO"/>
        </w:rPr>
      </w:pPr>
    </w:p>
    <w:p w:rsidR="00696952" w:rsidRPr="00C46DB3" w:rsidRDefault="00696952" w:rsidP="00696952">
      <w:pPr>
        <w:pStyle w:val="Listparagraf"/>
        <w:spacing w:after="120" w:line="240" w:lineRule="auto"/>
        <w:jc w:val="both"/>
        <w:rPr>
          <w:rFonts w:ascii="Times New Roman" w:hAnsi="Times New Roman"/>
          <w:b/>
          <w:sz w:val="24"/>
          <w:szCs w:val="24"/>
          <w:u w:val="single"/>
          <w:lang w:val="ro-RO"/>
        </w:rPr>
      </w:pPr>
      <w:r w:rsidRPr="00C46DB3">
        <w:rPr>
          <w:rFonts w:ascii="Times New Roman" w:hAnsi="Times New Roman"/>
          <w:b/>
          <w:sz w:val="24"/>
          <w:szCs w:val="24"/>
          <w:u w:val="single"/>
          <w:lang w:val="ro-RO"/>
        </w:rPr>
        <w:t>NOTE:</w:t>
      </w:r>
    </w:p>
    <w:p w:rsidR="00696952" w:rsidRPr="00C46DB3" w:rsidRDefault="005D4D9E" w:rsidP="0024662B">
      <w:pPr>
        <w:spacing w:after="0" w:line="240" w:lineRule="auto"/>
        <w:ind w:left="720"/>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 xml:space="preserve">1. </w:t>
      </w:r>
      <w:r w:rsidR="00696952" w:rsidRPr="00C46DB3">
        <w:rPr>
          <w:rFonts w:ascii="Times New Roman" w:hAnsi="Times New Roman" w:cs="Times New Roman"/>
          <w:sz w:val="24"/>
          <w:szCs w:val="24"/>
          <w:lang w:val="ro-RO"/>
        </w:rPr>
        <w:t>Eventualele contestaţii se pot depune după selecţia dosarelor de concurs şi după fiecare probă în parte. Rezultatul final al concursului nu se contestă.</w:t>
      </w:r>
    </w:p>
    <w:p w:rsidR="00696952" w:rsidRPr="00C46DB3" w:rsidRDefault="0024662B" w:rsidP="0024662B">
      <w:pPr>
        <w:spacing w:after="0" w:line="240" w:lineRule="auto"/>
        <w:ind w:left="720"/>
        <w:jc w:val="both"/>
        <w:rPr>
          <w:rFonts w:ascii="Times New Roman" w:hAnsi="Times New Roman" w:cs="Times New Roman"/>
          <w:sz w:val="24"/>
          <w:szCs w:val="24"/>
          <w:lang w:val="ro-RO"/>
        </w:rPr>
      </w:pPr>
      <w:r w:rsidRPr="00C46DB3">
        <w:rPr>
          <w:rFonts w:ascii="Times New Roman" w:hAnsi="Times New Roman" w:cs="Times New Roman"/>
          <w:sz w:val="24"/>
          <w:szCs w:val="24"/>
          <w:lang w:val="ro-RO"/>
        </w:rPr>
        <w:t xml:space="preserve">2. </w:t>
      </w:r>
      <w:r w:rsidR="00696952" w:rsidRPr="00C46DB3">
        <w:rPr>
          <w:rFonts w:ascii="Times New Roman" w:hAnsi="Times New Roman" w:cs="Times New Roman"/>
          <w:sz w:val="24"/>
          <w:szCs w:val="24"/>
          <w:lang w:val="ro-RO"/>
        </w:rPr>
        <w:t xml:space="preserve">Prevederile actelor normative cuprinse în bibliografie se studiază cu modificările și completările ulterioare, după caz. </w:t>
      </w:r>
    </w:p>
    <w:sectPr w:rsidR="00696952" w:rsidRPr="00C46DB3" w:rsidSect="00696952">
      <w:pgSz w:w="11909" w:h="16834" w:code="9"/>
      <w:pgMar w:top="720"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7E" w:rsidRDefault="0062137E" w:rsidP="00696952">
      <w:pPr>
        <w:spacing w:after="0" w:line="240" w:lineRule="auto"/>
      </w:pPr>
      <w:r>
        <w:separator/>
      </w:r>
    </w:p>
  </w:endnote>
  <w:endnote w:type="continuationSeparator" w:id="0">
    <w:p w:rsidR="0062137E" w:rsidRDefault="0062137E" w:rsidP="00696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7E" w:rsidRDefault="0062137E" w:rsidP="00696952">
      <w:pPr>
        <w:spacing w:after="0" w:line="240" w:lineRule="auto"/>
      </w:pPr>
      <w:r>
        <w:separator/>
      </w:r>
    </w:p>
  </w:footnote>
  <w:footnote w:type="continuationSeparator" w:id="0">
    <w:p w:rsidR="0062137E" w:rsidRDefault="0062137E" w:rsidP="00696952">
      <w:pPr>
        <w:spacing w:after="0" w:line="240" w:lineRule="auto"/>
      </w:pPr>
      <w:r>
        <w:continuationSeparator/>
      </w:r>
    </w:p>
  </w:footnote>
  <w:footnote w:id="1">
    <w:p w:rsidR="00696952" w:rsidRPr="00D122F6" w:rsidRDefault="00696952" w:rsidP="00696952">
      <w:pPr>
        <w:pStyle w:val="Titlu2"/>
        <w:rPr>
          <w:sz w:val="22"/>
          <w:szCs w:val="22"/>
          <w:lang w:val="ro-RO"/>
        </w:rPr>
      </w:pPr>
      <w:r w:rsidRPr="00D226EB">
        <w:rPr>
          <w:rStyle w:val="Referinnotdesubsol"/>
          <w:sz w:val="20"/>
          <w:lang w:val="ro-RO"/>
        </w:rPr>
        <w:sym w:font="Symbol" w:char="F02A"/>
      </w:r>
      <w:r w:rsidRPr="00D226EB">
        <w:rPr>
          <w:sz w:val="20"/>
          <w:lang w:val="ro-RO"/>
        </w:rPr>
        <w:t xml:space="preserve"> </w:t>
      </w:r>
      <w:r w:rsidRPr="00D122F6">
        <w:rPr>
          <w:sz w:val="22"/>
          <w:szCs w:val="22"/>
          <w:lang w:val="ro-RO"/>
        </w:rPr>
        <w:t xml:space="preserve">documentele privind identitatea, studiile, cursurile sau specializările se prezintă şi în original în vederea verificării conformităţii cu acestea. </w:t>
      </w:r>
    </w:p>
  </w:footnote>
  <w:footnote w:id="2">
    <w:p w:rsidR="00696952" w:rsidRPr="00D122F6" w:rsidRDefault="00696952" w:rsidP="00696952">
      <w:pPr>
        <w:pStyle w:val="Titlu2"/>
        <w:rPr>
          <w:sz w:val="22"/>
          <w:szCs w:val="22"/>
          <w:lang w:val="ro-RO"/>
        </w:rPr>
      </w:pPr>
      <w:r w:rsidRPr="00D122F6">
        <w:rPr>
          <w:rStyle w:val="Referinnotdesubsol"/>
          <w:sz w:val="22"/>
          <w:szCs w:val="22"/>
          <w:lang w:val="ro-RO"/>
        </w:rPr>
        <w:sym w:font="Symbol" w:char="F02A"/>
      </w:r>
      <w:r w:rsidRPr="00D122F6">
        <w:rPr>
          <w:rStyle w:val="Referinnotdesubsol"/>
          <w:sz w:val="22"/>
          <w:szCs w:val="22"/>
          <w:lang w:val="ro-RO"/>
        </w:rPr>
        <w:sym w:font="Symbol" w:char="F02A"/>
      </w:r>
      <w:r w:rsidRPr="00D122F6">
        <w:rPr>
          <w:sz w:val="22"/>
          <w:szCs w:val="22"/>
          <w:lang w:val="ro-RO"/>
        </w:rPr>
        <w:t xml:space="preserve"> </w:t>
      </w:r>
      <w:r w:rsidRPr="00D122F6">
        <w:rPr>
          <w:sz w:val="22"/>
          <w:szCs w:val="22"/>
          <w:lang w:val="ro-RO"/>
        </w:rPr>
        <w:t>adeverinţa care atestă starea de sănătate conţine, în clar, numărul, data, numele emitentului şi calitatea acestuia, în formatul standard stabilit de Ministerul Sănătăţii.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4CD0"/>
    <w:multiLevelType w:val="hybridMultilevel"/>
    <w:tmpl w:val="CF9A030C"/>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062B57"/>
    <w:multiLevelType w:val="hybridMultilevel"/>
    <w:tmpl w:val="D4E87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5218A"/>
    <w:multiLevelType w:val="hybridMultilevel"/>
    <w:tmpl w:val="A4AA800C"/>
    <w:lvl w:ilvl="0" w:tplc="5AB6666E">
      <w:start w:val="1"/>
      <w:numFmt w:val="lowerLetter"/>
      <w:lvlText w:val="%1)"/>
      <w:lvlJc w:val="left"/>
      <w:pPr>
        <w:tabs>
          <w:tab w:val="num" w:pos="0"/>
        </w:tabs>
        <w:ind w:left="0" w:firstLine="0"/>
      </w:pPr>
      <w:rPr>
        <w:rFonts w:hint="default"/>
        <w:b w:val="0"/>
      </w:rPr>
    </w:lvl>
    <w:lvl w:ilvl="1" w:tplc="FF808B9C">
      <w:start w:val="1"/>
      <w:numFmt w:val="lowerLetter"/>
      <w:lvlText w:val="%2)"/>
      <w:lvlJc w:val="left"/>
      <w:pPr>
        <w:tabs>
          <w:tab w:val="num" w:pos="0"/>
        </w:tabs>
        <w:ind w:left="0" w:firstLine="0"/>
      </w:pPr>
      <w:rPr>
        <w:rFonts w:hint="default"/>
        <w:b w:val="0"/>
      </w:rPr>
    </w:lvl>
    <w:lvl w:ilvl="2" w:tplc="0409001B">
      <w:start w:val="1"/>
      <w:numFmt w:val="lowerRoman"/>
      <w:lvlText w:val="%3."/>
      <w:lvlJc w:val="right"/>
      <w:pPr>
        <w:tabs>
          <w:tab w:val="num" w:pos="2160"/>
        </w:tabs>
        <w:ind w:left="2160" w:hanging="180"/>
      </w:pPr>
    </w:lvl>
    <w:lvl w:ilvl="3" w:tplc="38E65358">
      <w:start w:val="1"/>
      <w:numFmt w:val="decimal"/>
      <w:lvlText w:val="%4."/>
      <w:lvlJc w:val="left"/>
      <w:pPr>
        <w:tabs>
          <w:tab w:val="num" w:pos="2880"/>
        </w:tabs>
        <w:ind w:left="2880" w:hanging="360"/>
      </w:pPr>
      <w:rPr>
        <w:rFonts w:hint="default"/>
        <w:b w:val="0"/>
      </w:rPr>
    </w:lvl>
    <w:lvl w:ilvl="4" w:tplc="0409000F">
      <w:start w:val="1"/>
      <w:numFmt w:val="decimal"/>
      <w:lvlText w:val="%5."/>
      <w:lvlJc w:val="left"/>
      <w:pPr>
        <w:tabs>
          <w:tab w:val="num" w:pos="3600"/>
        </w:tabs>
        <w:ind w:left="3600" w:hanging="360"/>
      </w:pPr>
      <w:rPr>
        <w:rFonts w:hint="default"/>
        <w:b w:val="0"/>
      </w:rPr>
    </w:lvl>
    <w:lvl w:ilvl="5" w:tplc="967CA360">
      <w:start w:val="3"/>
      <w:numFmt w:val="bullet"/>
      <w:lvlText w:val="–"/>
      <w:lvlJc w:val="left"/>
      <w:pPr>
        <w:ind w:left="4500" w:hanging="360"/>
      </w:pPr>
      <w:rPr>
        <w:rFonts w:ascii="Times New Roman" w:eastAsia="SimSu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5C39A2"/>
    <w:multiLevelType w:val="hybridMultilevel"/>
    <w:tmpl w:val="57E454A4"/>
    <w:lvl w:ilvl="0" w:tplc="ABD8268E">
      <w:start w:val="21"/>
      <w:numFmt w:val="bullet"/>
      <w:lvlText w:val="-"/>
      <w:lvlJc w:val="left"/>
      <w:pPr>
        <w:ind w:left="360" w:hanging="360"/>
      </w:pPr>
      <w:rPr>
        <w:rFonts w:ascii="Times New Roman" w:eastAsia="Times New Roman" w:hAnsi="Times New Roman" w:cs="Times New Roman" w:hint="default"/>
        <w:b/>
        <w:i w:val="0"/>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8D2E53"/>
    <w:multiLevelType w:val="hybridMultilevel"/>
    <w:tmpl w:val="AF84CEEE"/>
    <w:lvl w:ilvl="0" w:tplc="3F5C3AF2">
      <w:start w:val="1"/>
      <w:numFmt w:val="decimal"/>
      <w:lvlText w:val="%1."/>
      <w:lvlJc w:val="left"/>
      <w:pPr>
        <w:ind w:left="153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D2161C"/>
    <w:multiLevelType w:val="multilevel"/>
    <w:tmpl w:val="1C52CC20"/>
    <w:lvl w:ilvl="0">
      <w:start w:val="1"/>
      <w:numFmt w:val="decimal"/>
      <w:lvlText w:val="%1."/>
      <w:lvlJc w:val="left"/>
      <w:pPr>
        <w:ind w:left="1080" w:hanging="360"/>
      </w:pPr>
      <w:rPr>
        <w:rFonts w:hint="default"/>
      </w:rPr>
    </w:lvl>
    <w:lvl w:ilvl="1">
      <w:start w:val="1"/>
      <w:numFmt w:val="decimal"/>
      <w:isLgl/>
      <w:lvlText w:val="%2."/>
      <w:lvlJc w:val="left"/>
      <w:pPr>
        <w:ind w:left="735" w:hanging="375"/>
      </w:pPr>
      <w:rPr>
        <w:rFonts w:ascii="Times New Roman" w:eastAsia="Times New Roman" w:hAnsi="Times New Roman" w:cs="Times New Roman"/>
        <w:b w:val="0"/>
      </w:rPr>
    </w:lvl>
    <w:lvl w:ilvl="2">
      <w:start w:val="1"/>
      <w:numFmt w:val="low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BC43387"/>
    <w:multiLevelType w:val="hybridMultilevel"/>
    <w:tmpl w:val="AF84CEEE"/>
    <w:lvl w:ilvl="0" w:tplc="3F5C3AF2">
      <w:start w:val="1"/>
      <w:numFmt w:val="decimal"/>
      <w:lvlText w:val="%1."/>
      <w:lvlJc w:val="left"/>
      <w:pPr>
        <w:ind w:left="153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5D31D8"/>
    <w:multiLevelType w:val="hybridMultilevel"/>
    <w:tmpl w:val="35EC1260"/>
    <w:lvl w:ilvl="0" w:tplc="2A824236">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5B35C2E"/>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D33168B"/>
    <w:multiLevelType w:val="hybridMultilevel"/>
    <w:tmpl w:val="CF9A030C"/>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683A00"/>
    <w:multiLevelType w:val="hybridMultilevel"/>
    <w:tmpl w:val="7D80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20B41"/>
    <w:multiLevelType w:val="hybridMultilevel"/>
    <w:tmpl w:val="07A49E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A8102BF"/>
    <w:multiLevelType w:val="hybridMultilevel"/>
    <w:tmpl w:val="FBD6C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67699"/>
    <w:multiLevelType w:val="hybridMultilevel"/>
    <w:tmpl w:val="8D8A77F0"/>
    <w:lvl w:ilvl="0" w:tplc="ABD8268E">
      <w:start w:val="21"/>
      <w:numFmt w:val="bullet"/>
      <w:lvlText w:val="-"/>
      <w:lvlJc w:val="left"/>
      <w:pPr>
        <w:tabs>
          <w:tab w:val="num" w:pos="1800"/>
        </w:tabs>
        <w:ind w:left="1800" w:hanging="360"/>
      </w:pPr>
      <w:rPr>
        <w:rFonts w:ascii="Times New Roman" w:eastAsia="Times New Roman" w:hAnsi="Times New Roman" w:cs="Times New Roman" w:hint="default"/>
        <w:b/>
        <w:i w:val="0"/>
        <w:sz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9"/>
  </w:num>
  <w:num w:numId="3">
    <w:abstractNumId w:val="7"/>
  </w:num>
  <w:num w:numId="4">
    <w:abstractNumId w:val="8"/>
  </w:num>
  <w:num w:numId="5">
    <w:abstractNumId w:val="5"/>
  </w:num>
  <w:num w:numId="6">
    <w:abstractNumId w:val="2"/>
  </w:num>
  <w:num w:numId="7">
    <w:abstractNumId w:val="4"/>
  </w:num>
  <w:num w:numId="8">
    <w:abstractNumId w:val="3"/>
  </w:num>
  <w:num w:numId="9">
    <w:abstractNumId w:val="11"/>
  </w:num>
  <w:num w:numId="10">
    <w:abstractNumId w:val="12"/>
  </w:num>
  <w:num w:numId="11">
    <w:abstractNumId w:val="10"/>
  </w:num>
  <w:num w:numId="12">
    <w:abstractNumId w:val="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96952"/>
    <w:rsid w:val="00003FE5"/>
    <w:rsid w:val="00016AE8"/>
    <w:rsid w:val="000505FC"/>
    <w:rsid w:val="00062745"/>
    <w:rsid w:val="000B3BBB"/>
    <w:rsid w:val="000C5E83"/>
    <w:rsid w:val="000D2BAB"/>
    <w:rsid w:val="000D4D5B"/>
    <w:rsid w:val="000E1168"/>
    <w:rsid w:val="000F77BE"/>
    <w:rsid w:val="00102BAA"/>
    <w:rsid w:val="001249E1"/>
    <w:rsid w:val="0016355D"/>
    <w:rsid w:val="001657CD"/>
    <w:rsid w:val="00185EF6"/>
    <w:rsid w:val="001B57D8"/>
    <w:rsid w:val="001D670A"/>
    <w:rsid w:val="001E5D65"/>
    <w:rsid w:val="001F0D9E"/>
    <w:rsid w:val="001F7D80"/>
    <w:rsid w:val="002023F7"/>
    <w:rsid w:val="00203205"/>
    <w:rsid w:val="00207D13"/>
    <w:rsid w:val="0022389C"/>
    <w:rsid w:val="002456EC"/>
    <w:rsid w:val="0024662B"/>
    <w:rsid w:val="00252D78"/>
    <w:rsid w:val="002C23F9"/>
    <w:rsid w:val="002E0DC3"/>
    <w:rsid w:val="003553C5"/>
    <w:rsid w:val="00370EE4"/>
    <w:rsid w:val="00393261"/>
    <w:rsid w:val="003A698A"/>
    <w:rsid w:val="003D5923"/>
    <w:rsid w:val="00431E22"/>
    <w:rsid w:val="004524E9"/>
    <w:rsid w:val="00460351"/>
    <w:rsid w:val="00465E05"/>
    <w:rsid w:val="00473969"/>
    <w:rsid w:val="00474268"/>
    <w:rsid w:val="004A3918"/>
    <w:rsid w:val="004A5CD2"/>
    <w:rsid w:val="005048DD"/>
    <w:rsid w:val="0051133E"/>
    <w:rsid w:val="00512391"/>
    <w:rsid w:val="005246E3"/>
    <w:rsid w:val="0052798A"/>
    <w:rsid w:val="005549ED"/>
    <w:rsid w:val="00564245"/>
    <w:rsid w:val="00582B09"/>
    <w:rsid w:val="005A547B"/>
    <w:rsid w:val="005B0D1B"/>
    <w:rsid w:val="005B625F"/>
    <w:rsid w:val="005D1AEB"/>
    <w:rsid w:val="005D4D9E"/>
    <w:rsid w:val="005E2F5C"/>
    <w:rsid w:val="006206C5"/>
    <w:rsid w:val="0062137E"/>
    <w:rsid w:val="00690CD9"/>
    <w:rsid w:val="00696952"/>
    <w:rsid w:val="006C2BF1"/>
    <w:rsid w:val="006C3C9A"/>
    <w:rsid w:val="006F481E"/>
    <w:rsid w:val="007000D2"/>
    <w:rsid w:val="00746089"/>
    <w:rsid w:val="007A58D5"/>
    <w:rsid w:val="007B5736"/>
    <w:rsid w:val="007E725E"/>
    <w:rsid w:val="00840209"/>
    <w:rsid w:val="00846A0D"/>
    <w:rsid w:val="0088395C"/>
    <w:rsid w:val="00895F76"/>
    <w:rsid w:val="008C4B1A"/>
    <w:rsid w:val="0095624E"/>
    <w:rsid w:val="00971E1B"/>
    <w:rsid w:val="00973D80"/>
    <w:rsid w:val="009743A8"/>
    <w:rsid w:val="009978E2"/>
    <w:rsid w:val="009A6DEA"/>
    <w:rsid w:val="009F4636"/>
    <w:rsid w:val="00A47887"/>
    <w:rsid w:val="00A47A16"/>
    <w:rsid w:val="00A60BFA"/>
    <w:rsid w:val="00A704A2"/>
    <w:rsid w:val="00A70829"/>
    <w:rsid w:val="00A838AA"/>
    <w:rsid w:val="00A87443"/>
    <w:rsid w:val="00AA5011"/>
    <w:rsid w:val="00AB1284"/>
    <w:rsid w:val="00AC7811"/>
    <w:rsid w:val="00AE62C4"/>
    <w:rsid w:val="00AE63A0"/>
    <w:rsid w:val="00AF18B1"/>
    <w:rsid w:val="00B009C2"/>
    <w:rsid w:val="00B25641"/>
    <w:rsid w:val="00B42FE8"/>
    <w:rsid w:val="00B67368"/>
    <w:rsid w:val="00B910C4"/>
    <w:rsid w:val="00BA3655"/>
    <w:rsid w:val="00BA6589"/>
    <w:rsid w:val="00BD1A20"/>
    <w:rsid w:val="00BD2895"/>
    <w:rsid w:val="00BD3C54"/>
    <w:rsid w:val="00C04F55"/>
    <w:rsid w:val="00C46DB3"/>
    <w:rsid w:val="00C80C9F"/>
    <w:rsid w:val="00CE6D9C"/>
    <w:rsid w:val="00CF6FED"/>
    <w:rsid w:val="00D459F7"/>
    <w:rsid w:val="00D60256"/>
    <w:rsid w:val="00D71629"/>
    <w:rsid w:val="00DB7D02"/>
    <w:rsid w:val="00DC04CA"/>
    <w:rsid w:val="00DC2E56"/>
    <w:rsid w:val="00E30232"/>
    <w:rsid w:val="00E7045E"/>
    <w:rsid w:val="00EC027A"/>
    <w:rsid w:val="00F01053"/>
    <w:rsid w:val="00F0138B"/>
    <w:rsid w:val="00F3177A"/>
    <w:rsid w:val="00F375AB"/>
    <w:rsid w:val="00F87B1D"/>
    <w:rsid w:val="00F97E34"/>
    <w:rsid w:val="00FC1653"/>
    <w:rsid w:val="00FC7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ED"/>
  </w:style>
  <w:style w:type="paragraph" w:styleId="Titlu2">
    <w:name w:val="heading 2"/>
    <w:basedOn w:val="Normal"/>
    <w:next w:val="Normal"/>
    <w:link w:val="Titlu2Caracter"/>
    <w:qFormat/>
    <w:rsid w:val="00696952"/>
    <w:pPr>
      <w:keepNext/>
      <w:spacing w:after="0" w:line="240" w:lineRule="auto"/>
      <w:jc w:val="both"/>
      <w:outlineLvl w:val="1"/>
    </w:pPr>
    <w:rPr>
      <w:rFonts w:ascii="Times New Roman" w:eastAsia="Times New Roman" w:hAnsi="Times New Roman" w:cs="Times New Roman"/>
      <w:sz w:val="28"/>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696952"/>
    <w:rPr>
      <w:rFonts w:ascii="Times New Roman" w:eastAsia="Times New Roman" w:hAnsi="Times New Roman" w:cs="Times New Roman"/>
      <w:sz w:val="28"/>
      <w:szCs w:val="20"/>
      <w:lang w:eastAsia="ro-RO"/>
    </w:rPr>
  </w:style>
  <w:style w:type="paragraph" w:styleId="Corptext">
    <w:name w:val="Body Text"/>
    <w:basedOn w:val="Normal"/>
    <w:link w:val="CorptextCaracter"/>
    <w:rsid w:val="00696952"/>
    <w:pPr>
      <w:spacing w:after="120" w:line="240" w:lineRule="auto"/>
    </w:pPr>
    <w:rPr>
      <w:rFonts w:ascii="Times New Roman" w:eastAsia="SimSun" w:hAnsi="Times New Roman" w:cs="Times New Roman"/>
      <w:sz w:val="24"/>
      <w:szCs w:val="24"/>
      <w:lang w:eastAsia="zh-CN"/>
    </w:rPr>
  </w:style>
  <w:style w:type="character" w:customStyle="1" w:styleId="CorptextCaracter">
    <w:name w:val="Corp text Caracter"/>
    <w:basedOn w:val="Fontdeparagrafimplicit"/>
    <w:link w:val="Corptext"/>
    <w:rsid w:val="00696952"/>
    <w:rPr>
      <w:rFonts w:ascii="Times New Roman" w:eastAsia="SimSun" w:hAnsi="Times New Roman" w:cs="Times New Roman"/>
      <w:sz w:val="24"/>
      <w:szCs w:val="24"/>
      <w:lang w:eastAsia="zh-CN"/>
    </w:rPr>
  </w:style>
  <w:style w:type="character" w:styleId="Referinnotdesubsol">
    <w:name w:val="footnote reference"/>
    <w:basedOn w:val="Fontdeparagrafimplicit"/>
    <w:semiHidden/>
    <w:rsid w:val="00696952"/>
    <w:rPr>
      <w:vertAlign w:val="superscript"/>
    </w:rPr>
  </w:style>
  <w:style w:type="paragraph" w:styleId="Subsol">
    <w:name w:val="footer"/>
    <w:basedOn w:val="Normal"/>
    <w:link w:val="SubsolCaracter"/>
    <w:rsid w:val="00696952"/>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SubsolCaracter">
    <w:name w:val="Subsol Caracter"/>
    <w:basedOn w:val="Fontdeparagrafimplicit"/>
    <w:link w:val="Subsol"/>
    <w:rsid w:val="00696952"/>
    <w:rPr>
      <w:rFonts w:ascii="Times New Roman" w:eastAsia="SimSun" w:hAnsi="Times New Roman" w:cs="Times New Roman"/>
      <w:sz w:val="24"/>
      <w:szCs w:val="24"/>
      <w:lang w:eastAsia="zh-CN"/>
    </w:rPr>
  </w:style>
  <w:style w:type="paragraph" w:styleId="Listparagraf">
    <w:name w:val="List Paragraph"/>
    <w:basedOn w:val="Normal"/>
    <w:uiPriority w:val="34"/>
    <w:qFormat/>
    <w:rsid w:val="0069695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44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1487</Words>
  <Characters>8476</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zgripcea.niculina</dc:creator>
  <cp:lastModifiedBy>ddi</cp:lastModifiedBy>
  <cp:revision>3</cp:revision>
  <cp:lastPrinted>2021-05-11T12:06:00Z</cp:lastPrinted>
  <dcterms:created xsi:type="dcterms:W3CDTF">2021-05-14T08:21:00Z</dcterms:created>
  <dcterms:modified xsi:type="dcterms:W3CDTF">2021-05-14T08:27:00Z</dcterms:modified>
</cp:coreProperties>
</file>