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69" w:rsidRPr="00C029B6" w:rsidRDefault="00285A69" w:rsidP="00C029B6">
      <w:pPr>
        <w:pStyle w:val="Frspaiere"/>
        <w:jc w:val="center"/>
        <w:rPr>
          <w:b/>
          <w:szCs w:val="28"/>
        </w:rPr>
      </w:pPr>
      <w:r w:rsidRPr="00C029B6">
        <w:rPr>
          <w:b/>
          <w:szCs w:val="28"/>
        </w:rPr>
        <w:t>Anunț</w:t>
      </w:r>
    </w:p>
    <w:p w:rsidR="00285A69" w:rsidRPr="00C029B6" w:rsidRDefault="00C029B6" w:rsidP="00C029B6">
      <w:pPr>
        <w:pStyle w:val="Frspaiere"/>
        <w:jc w:val="center"/>
        <w:rPr>
          <w:b/>
          <w:szCs w:val="28"/>
        </w:rPr>
      </w:pPr>
      <w:r w:rsidRPr="00C029B6">
        <w:rPr>
          <w:b/>
          <w:szCs w:val="28"/>
        </w:rPr>
        <w:t xml:space="preserve">al U.M. 02384 București </w:t>
      </w:r>
      <w:r w:rsidR="00285A69" w:rsidRPr="00C029B6">
        <w:rPr>
          <w:b/>
          <w:szCs w:val="28"/>
        </w:rPr>
        <w:t>cu rezultatele probei scrise de concurs pentr</w:t>
      </w:r>
      <w:r>
        <w:rPr>
          <w:b/>
          <w:szCs w:val="28"/>
        </w:rPr>
        <w:t xml:space="preserve">u încadrarea postului vacant de </w:t>
      </w:r>
      <w:r w:rsidR="00285A69" w:rsidRPr="00C029B6">
        <w:rPr>
          <w:b/>
          <w:szCs w:val="28"/>
        </w:rPr>
        <w:t xml:space="preserve">Muncitor calificat IV-I (montator </w:t>
      </w:r>
      <w:proofErr w:type="spellStart"/>
      <w:r w:rsidR="00285A69" w:rsidRPr="00C029B6">
        <w:rPr>
          <w:b/>
          <w:szCs w:val="28"/>
        </w:rPr>
        <w:t>plafoane-rigipsar</w:t>
      </w:r>
      <w:proofErr w:type="spellEnd"/>
      <w:r w:rsidR="00285A69" w:rsidRPr="00C029B6">
        <w:rPr>
          <w:b/>
          <w:szCs w:val="28"/>
        </w:rPr>
        <w:t>)</w:t>
      </w:r>
      <w:r w:rsidRPr="00C029B6">
        <w:rPr>
          <w:b/>
          <w:szCs w:val="28"/>
        </w:rPr>
        <w:t xml:space="preserve"> din</w:t>
      </w:r>
      <w:r w:rsidR="00285A69" w:rsidRPr="00C029B6">
        <w:rPr>
          <w:b/>
          <w:i/>
          <w:szCs w:val="28"/>
        </w:rPr>
        <w:t xml:space="preserve"> </w:t>
      </w:r>
      <w:r w:rsidRPr="00C029B6">
        <w:rPr>
          <w:b/>
          <w:szCs w:val="28"/>
        </w:rPr>
        <w:t>Grupa 2</w:t>
      </w:r>
      <w:r w:rsidR="00285A69" w:rsidRPr="00C029B6">
        <w:rPr>
          <w:b/>
          <w:szCs w:val="28"/>
        </w:rPr>
        <w:t xml:space="preserve"> construcții ușoare</w:t>
      </w:r>
    </w:p>
    <w:p w:rsidR="00C029B6" w:rsidRDefault="00C029B6" w:rsidP="00285A69">
      <w:pPr>
        <w:pStyle w:val="Frspaiere"/>
        <w:jc w:val="both"/>
        <w:rPr>
          <w:sz w:val="24"/>
          <w:szCs w:val="24"/>
        </w:rPr>
      </w:pPr>
    </w:p>
    <w:p w:rsidR="00C029B6" w:rsidRDefault="00C029B6" w:rsidP="00285A69">
      <w:pPr>
        <w:pStyle w:val="Frspaiere"/>
        <w:jc w:val="both"/>
        <w:rPr>
          <w:sz w:val="24"/>
          <w:szCs w:val="24"/>
        </w:rPr>
      </w:pPr>
    </w:p>
    <w:p w:rsidR="00C029B6" w:rsidRDefault="00C029B6" w:rsidP="00285A69">
      <w:pPr>
        <w:pStyle w:val="Frspaiere"/>
        <w:jc w:val="both"/>
        <w:rPr>
          <w:sz w:val="24"/>
          <w:szCs w:val="24"/>
        </w:rPr>
      </w:pPr>
    </w:p>
    <w:p w:rsidR="00C029B6" w:rsidRPr="00285A69" w:rsidRDefault="00C029B6" w:rsidP="00285A69">
      <w:pPr>
        <w:pStyle w:val="Frspaiere"/>
        <w:jc w:val="both"/>
        <w:rPr>
          <w:sz w:val="24"/>
          <w:szCs w:val="24"/>
        </w:rPr>
      </w:pPr>
    </w:p>
    <w:tbl>
      <w:tblPr>
        <w:tblStyle w:val="GrilTabel"/>
        <w:tblW w:w="9568" w:type="dxa"/>
        <w:jc w:val="center"/>
        <w:tblInd w:w="-100" w:type="dxa"/>
        <w:tblLook w:val="04A0"/>
      </w:tblPr>
      <w:tblGrid>
        <w:gridCol w:w="530"/>
        <w:gridCol w:w="3457"/>
        <w:gridCol w:w="2356"/>
        <w:gridCol w:w="3225"/>
      </w:tblGrid>
      <w:tr w:rsidR="00285A69" w:rsidRPr="00285A69" w:rsidTr="009631A5">
        <w:trPr>
          <w:jc w:val="center"/>
        </w:trPr>
        <w:tc>
          <w:tcPr>
            <w:tcW w:w="530" w:type="dxa"/>
          </w:tcPr>
          <w:p w:rsidR="00285A69" w:rsidRPr="00285A69" w:rsidRDefault="00285A69" w:rsidP="009631A5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285A69">
              <w:rPr>
                <w:sz w:val="24"/>
                <w:szCs w:val="24"/>
              </w:rPr>
              <w:t>Nr.</w:t>
            </w:r>
          </w:p>
          <w:p w:rsidR="00285A69" w:rsidRPr="00285A69" w:rsidRDefault="00285A69" w:rsidP="009631A5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85A69">
              <w:rPr>
                <w:sz w:val="24"/>
                <w:szCs w:val="24"/>
              </w:rPr>
              <w:t>crt</w:t>
            </w:r>
            <w:proofErr w:type="spellEnd"/>
            <w:proofErr w:type="gramEnd"/>
            <w:r w:rsidRPr="00285A69">
              <w:rPr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285A69" w:rsidRPr="00285A69" w:rsidRDefault="00285A69" w:rsidP="009631A5">
            <w:pPr>
              <w:tabs>
                <w:tab w:val="left" w:pos="6570"/>
              </w:tabs>
              <w:rPr>
                <w:sz w:val="24"/>
                <w:szCs w:val="24"/>
              </w:rPr>
            </w:pPr>
            <w:proofErr w:type="spellStart"/>
            <w:r w:rsidRPr="00285A69">
              <w:rPr>
                <w:sz w:val="24"/>
                <w:szCs w:val="24"/>
              </w:rPr>
              <w:t>Numele</w:t>
            </w:r>
            <w:proofErr w:type="spellEnd"/>
            <w:r w:rsidRPr="00285A69">
              <w:rPr>
                <w:sz w:val="24"/>
                <w:szCs w:val="24"/>
              </w:rPr>
              <w:t xml:space="preserve"> </w:t>
            </w:r>
            <w:proofErr w:type="spellStart"/>
            <w:r w:rsidRPr="00285A69">
              <w:rPr>
                <w:sz w:val="24"/>
                <w:szCs w:val="24"/>
              </w:rPr>
              <w:t>și</w:t>
            </w:r>
            <w:proofErr w:type="spellEnd"/>
            <w:r w:rsidRPr="00285A69">
              <w:rPr>
                <w:sz w:val="24"/>
                <w:szCs w:val="24"/>
              </w:rPr>
              <w:t xml:space="preserve"> </w:t>
            </w:r>
            <w:proofErr w:type="spellStart"/>
            <w:r w:rsidRPr="00285A69">
              <w:rPr>
                <w:sz w:val="24"/>
                <w:szCs w:val="24"/>
              </w:rPr>
              <w:t>prenumele</w:t>
            </w:r>
            <w:proofErr w:type="spellEnd"/>
            <w:r w:rsidRPr="00285A69">
              <w:rPr>
                <w:sz w:val="24"/>
                <w:szCs w:val="24"/>
              </w:rPr>
              <w:t xml:space="preserve"> </w:t>
            </w:r>
            <w:proofErr w:type="spellStart"/>
            <w:r w:rsidRPr="00285A69">
              <w:rPr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356" w:type="dxa"/>
          </w:tcPr>
          <w:p w:rsidR="00285A69" w:rsidRPr="00285A69" w:rsidRDefault="00285A69" w:rsidP="009631A5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285A69">
              <w:rPr>
                <w:sz w:val="24"/>
                <w:szCs w:val="24"/>
              </w:rPr>
              <w:t xml:space="preserve">           </w:t>
            </w:r>
            <w:proofErr w:type="spellStart"/>
            <w:r w:rsidRPr="00285A69">
              <w:rPr>
                <w:sz w:val="24"/>
                <w:szCs w:val="24"/>
              </w:rPr>
              <w:t>Punctaj</w:t>
            </w:r>
            <w:proofErr w:type="spellEnd"/>
          </w:p>
          <w:p w:rsidR="00285A69" w:rsidRPr="00285A69" w:rsidRDefault="00285A69" w:rsidP="009631A5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285A69">
              <w:rPr>
                <w:sz w:val="24"/>
                <w:szCs w:val="24"/>
              </w:rPr>
              <w:t xml:space="preserve">      la </w:t>
            </w:r>
            <w:proofErr w:type="spellStart"/>
            <w:r w:rsidRPr="00285A69">
              <w:rPr>
                <w:sz w:val="24"/>
                <w:szCs w:val="24"/>
              </w:rPr>
              <w:t>proba</w:t>
            </w:r>
            <w:proofErr w:type="spellEnd"/>
            <w:r w:rsidRPr="00285A69">
              <w:rPr>
                <w:sz w:val="24"/>
                <w:szCs w:val="24"/>
              </w:rPr>
              <w:t xml:space="preserve"> </w:t>
            </w:r>
            <w:proofErr w:type="spellStart"/>
            <w:r w:rsidRPr="00285A69">
              <w:rPr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3225" w:type="dxa"/>
          </w:tcPr>
          <w:p w:rsidR="00285A69" w:rsidRPr="00285A69" w:rsidRDefault="00285A69" w:rsidP="009631A5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285A69">
              <w:rPr>
                <w:sz w:val="24"/>
                <w:szCs w:val="24"/>
              </w:rPr>
              <w:t xml:space="preserve">               </w:t>
            </w:r>
            <w:proofErr w:type="spellStart"/>
            <w:r w:rsidRPr="00285A69">
              <w:rPr>
                <w:sz w:val="24"/>
                <w:szCs w:val="24"/>
              </w:rPr>
              <w:t>Mențiunea</w:t>
            </w:r>
            <w:proofErr w:type="spellEnd"/>
            <w:r w:rsidRPr="00285A69">
              <w:rPr>
                <w:sz w:val="24"/>
                <w:szCs w:val="24"/>
              </w:rPr>
              <w:t xml:space="preserve">  </w:t>
            </w:r>
          </w:p>
          <w:p w:rsidR="00285A69" w:rsidRPr="00285A69" w:rsidRDefault="00285A69" w:rsidP="009631A5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285A69">
              <w:rPr>
                <w:sz w:val="24"/>
                <w:szCs w:val="24"/>
              </w:rPr>
              <w:t xml:space="preserve">            </w:t>
            </w:r>
            <w:proofErr w:type="spellStart"/>
            <w:r w:rsidRPr="00285A69">
              <w:rPr>
                <w:sz w:val="24"/>
                <w:szCs w:val="24"/>
              </w:rPr>
              <w:t>admis</w:t>
            </w:r>
            <w:proofErr w:type="spellEnd"/>
            <w:r w:rsidRPr="00285A69">
              <w:rPr>
                <w:sz w:val="24"/>
                <w:szCs w:val="24"/>
              </w:rPr>
              <w:t>/</w:t>
            </w:r>
            <w:proofErr w:type="spellStart"/>
            <w:r w:rsidRPr="00285A69"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285A69" w:rsidRPr="00285A69" w:rsidTr="009631A5">
        <w:trPr>
          <w:jc w:val="center"/>
        </w:trPr>
        <w:tc>
          <w:tcPr>
            <w:tcW w:w="530" w:type="dxa"/>
          </w:tcPr>
          <w:p w:rsidR="00285A69" w:rsidRPr="00285A69" w:rsidRDefault="00285A69" w:rsidP="009631A5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285A69">
              <w:rPr>
                <w:sz w:val="24"/>
                <w:szCs w:val="24"/>
              </w:rPr>
              <w:t>1.</w:t>
            </w:r>
          </w:p>
        </w:tc>
        <w:tc>
          <w:tcPr>
            <w:tcW w:w="3457" w:type="dxa"/>
          </w:tcPr>
          <w:p w:rsidR="00285A69" w:rsidRPr="00285A69" w:rsidRDefault="00285A69" w:rsidP="009631A5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285A69">
              <w:rPr>
                <w:sz w:val="24"/>
                <w:szCs w:val="24"/>
              </w:rPr>
              <w:t xml:space="preserve">Stoica </w:t>
            </w:r>
            <w:proofErr w:type="spellStart"/>
            <w:r w:rsidRPr="00285A69">
              <w:rPr>
                <w:sz w:val="24"/>
                <w:szCs w:val="24"/>
              </w:rPr>
              <w:t>Gicu</w:t>
            </w:r>
            <w:proofErr w:type="spellEnd"/>
            <w:r w:rsidRPr="00285A69">
              <w:rPr>
                <w:sz w:val="24"/>
                <w:szCs w:val="24"/>
              </w:rPr>
              <w:t xml:space="preserve"> </w:t>
            </w:r>
            <w:proofErr w:type="spellStart"/>
            <w:r w:rsidRPr="00285A69">
              <w:rPr>
                <w:sz w:val="24"/>
                <w:szCs w:val="24"/>
              </w:rPr>
              <w:t>Maricel</w:t>
            </w:r>
            <w:proofErr w:type="spellEnd"/>
          </w:p>
        </w:tc>
        <w:tc>
          <w:tcPr>
            <w:tcW w:w="2356" w:type="dxa"/>
          </w:tcPr>
          <w:p w:rsidR="00285A69" w:rsidRPr="00285A69" w:rsidRDefault="00285A69" w:rsidP="009631A5">
            <w:pPr>
              <w:pStyle w:val="Listparagraf"/>
              <w:tabs>
                <w:tab w:val="left" w:pos="6570"/>
              </w:tabs>
              <w:rPr>
                <w:sz w:val="24"/>
                <w:szCs w:val="24"/>
              </w:rPr>
            </w:pPr>
            <w:r w:rsidRPr="00285A69">
              <w:rPr>
                <w:sz w:val="24"/>
                <w:szCs w:val="24"/>
              </w:rPr>
              <w:t>84 p</w:t>
            </w:r>
          </w:p>
        </w:tc>
        <w:tc>
          <w:tcPr>
            <w:tcW w:w="3225" w:type="dxa"/>
          </w:tcPr>
          <w:p w:rsidR="00285A69" w:rsidRPr="00285A69" w:rsidRDefault="00285A69" w:rsidP="009631A5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</w:rPr>
            </w:pPr>
            <w:r w:rsidRPr="00285A69">
              <w:rPr>
                <w:i/>
                <w:sz w:val="24"/>
                <w:szCs w:val="24"/>
              </w:rPr>
              <w:t>ADMIS</w:t>
            </w:r>
          </w:p>
        </w:tc>
      </w:tr>
    </w:tbl>
    <w:p w:rsidR="00C029B6" w:rsidRDefault="00C029B6" w:rsidP="00285A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A69" w:rsidRPr="00285A69" w:rsidRDefault="00285A69" w:rsidP="00285A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A69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declarați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ADMIS,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susține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interviul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A69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proofErr w:type="gramEnd"/>
      <w:r w:rsidRPr="00285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data de 15.01.2020, la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 10.00.</w:t>
      </w:r>
    </w:p>
    <w:p w:rsidR="00285A69" w:rsidRPr="00285A69" w:rsidRDefault="00285A69" w:rsidP="00285A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A69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nemulțumiți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, pot formula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contestație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data de 13.01.2020,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07.30-15.30, conform art.20 din H.G.286/2011,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post vacant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vacant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grade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trepte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A69" w:rsidRPr="00285A69" w:rsidRDefault="00285A69" w:rsidP="00285A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A69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contestații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UM 02384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A69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solu</w:t>
      </w:r>
      <w:proofErr w:type="gramEnd"/>
      <w:r w:rsidRPr="00285A69">
        <w:rPr>
          <w:rFonts w:ascii="Times New Roman" w:hAnsi="Times New Roman" w:cs="Times New Roman"/>
          <w:sz w:val="24"/>
          <w:szCs w:val="24"/>
        </w:rPr>
        <w:t>ționare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Pcc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Frîncu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285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021.351.65.40 / </w:t>
      </w:r>
      <w:proofErr w:type="spellStart"/>
      <w:r w:rsidRPr="00285A69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85A69">
        <w:rPr>
          <w:rFonts w:ascii="Times New Roman" w:hAnsi="Times New Roman" w:cs="Times New Roman"/>
          <w:sz w:val="24"/>
          <w:szCs w:val="24"/>
        </w:rPr>
        <w:t xml:space="preserve"> 104.</w:t>
      </w:r>
    </w:p>
    <w:p w:rsidR="00C909EC" w:rsidRPr="00285A69" w:rsidRDefault="00C909EC">
      <w:pPr>
        <w:rPr>
          <w:rFonts w:ascii="Times New Roman" w:hAnsi="Times New Roman" w:cs="Times New Roman"/>
          <w:sz w:val="24"/>
          <w:szCs w:val="24"/>
        </w:rPr>
      </w:pPr>
    </w:p>
    <w:sectPr w:rsidR="00C909EC" w:rsidRPr="00285A69" w:rsidSect="0097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>
    <w:useFELayout/>
  </w:compat>
  <w:rsids>
    <w:rsidRoot w:val="00285A69"/>
    <w:rsid w:val="00285A69"/>
    <w:rsid w:val="0097407B"/>
    <w:rsid w:val="00C029B6"/>
    <w:rsid w:val="00C9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85A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GrilTabel">
    <w:name w:val="Table Grid"/>
    <w:basedOn w:val="TabelNormal"/>
    <w:rsid w:val="002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285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85A69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frincu.amalia</dc:creator>
  <cp:lastModifiedBy>Directia Domenii si Infrastructuri</cp:lastModifiedBy>
  <cp:revision>2</cp:revision>
  <dcterms:created xsi:type="dcterms:W3CDTF">2020-01-10T13:34:00Z</dcterms:created>
  <dcterms:modified xsi:type="dcterms:W3CDTF">2020-01-10T13:34:00Z</dcterms:modified>
</cp:coreProperties>
</file>